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37" w:rsidRPr="00A53537" w:rsidRDefault="007542CC" w:rsidP="00A53537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</w:t>
      </w:r>
      <w:r w:rsidR="00A53537" w:rsidRPr="00A53537">
        <w:rPr>
          <w:b/>
          <w:sz w:val="28"/>
          <w:szCs w:val="28"/>
        </w:rPr>
        <w:t>НОЕ КАЗЁННОЕ О</w:t>
      </w:r>
      <w:r>
        <w:rPr>
          <w:b/>
          <w:sz w:val="28"/>
          <w:szCs w:val="28"/>
        </w:rPr>
        <w:t xml:space="preserve">БЩЕОБРАЗОВАТЕЛЬНОЕ УЧРЕЖДЕНИЕ </w:t>
      </w:r>
      <w:r>
        <w:rPr>
          <w:b/>
          <w:sz w:val="28"/>
          <w:szCs w:val="28"/>
        </w:rPr>
        <w:br/>
        <w:t>«</w:t>
      </w:r>
      <w:proofErr w:type="gramStart"/>
      <w:r>
        <w:rPr>
          <w:b/>
          <w:sz w:val="28"/>
          <w:szCs w:val="28"/>
        </w:rPr>
        <w:t>АНДИЙСКАЯ</w:t>
      </w:r>
      <w:proofErr w:type="gramEnd"/>
      <w:r>
        <w:rPr>
          <w:b/>
          <w:sz w:val="28"/>
          <w:szCs w:val="28"/>
        </w:rPr>
        <w:t xml:space="preserve"> СОШ №2</w:t>
      </w:r>
      <w:r w:rsidR="00A53537" w:rsidRPr="00A53537">
        <w:rPr>
          <w:b/>
          <w:sz w:val="28"/>
          <w:szCs w:val="28"/>
        </w:rPr>
        <w:t xml:space="preserve">» </w:t>
      </w:r>
    </w:p>
    <w:p w:rsidR="00A53537" w:rsidRPr="00A53537" w:rsidRDefault="00A53537" w:rsidP="00A53537">
      <w:pPr>
        <w:pStyle w:val="a5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A53537" w:rsidRDefault="00A53537" w:rsidP="00A53537">
      <w:pPr>
        <w:pStyle w:val="a5"/>
        <w:rPr>
          <w:sz w:val="28"/>
          <w:szCs w:val="28"/>
        </w:rPr>
      </w:pPr>
    </w:p>
    <w:p w:rsidR="00A53537" w:rsidRDefault="00A53537" w:rsidP="00A53537">
      <w:pPr>
        <w:pStyle w:val="a5"/>
        <w:jc w:val="center"/>
        <w:rPr>
          <w:b/>
          <w:sz w:val="44"/>
          <w:szCs w:val="44"/>
        </w:rPr>
      </w:pPr>
    </w:p>
    <w:p w:rsidR="00607273" w:rsidRDefault="00A53537" w:rsidP="00607273">
      <w:pPr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A53537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Конспект урока русского языка в 4 классе с применением</w:t>
      </w:r>
      <w:r w:rsidR="00607273"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  <w:proofErr w:type="spellStart"/>
      <w:r w:rsidR="00607273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здоровьесберегающих</w:t>
      </w:r>
      <w:proofErr w:type="spellEnd"/>
      <w:r w:rsidR="00607273"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технологий </w:t>
      </w:r>
    </w:p>
    <w:p w:rsidR="00607273" w:rsidRPr="00607273" w:rsidRDefault="00607273" w:rsidP="00607273">
      <w:pPr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на </w:t>
      </w:r>
      <w:r w:rsidRPr="00607273">
        <w:rPr>
          <w:rFonts w:ascii="Times New Roman" w:hAnsi="Times New Roman" w:cs="Times New Roman"/>
          <w:b/>
          <w:color w:val="1F497D" w:themeColor="text2"/>
          <w:sz w:val="48"/>
          <w:szCs w:val="48"/>
        </w:rPr>
        <w:t xml:space="preserve">тему </w:t>
      </w:r>
    </w:p>
    <w:p w:rsidR="00607273" w:rsidRPr="00607273" w:rsidRDefault="00607273" w:rsidP="00607273">
      <w:pPr>
        <w:jc w:val="center"/>
        <w:rPr>
          <w:rFonts w:ascii="Times New Roman" w:hAnsi="Times New Roman" w:cs="Times New Roman"/>
          <w:b/>
          <w:color w:val="1F497D" w:themeColor="text2"/>
          <w:sz w:val="72"/>
          <w:szCs w:val="72"/>
        </w:rPr>
      </w:pPr>
      <w:r w:rsidRPr="00607273">
        <w:rPr>
          <w:rFonts w:ascii="Times New Roman" w:hAnsi="Times New Roman" w:cs="Times New Roman"/>
          <w:b/>
          <w:color w:val="1F497D" w:themeColor="text2"/>
          <w:sz w:val="72"/>
          <w:szCs w:val="72"/>
        </w:rPr>
        <w:t>«Изменение глаголов по временам».</w:t>
      </w:r>
    </w:p>
    <w:p w:rsidR="00A53537" w:rsidRPr="00607273" w:rsidRDefault="00A53537" w:rsidP="00A53537">
      <w:pPr>
        <w:pStyle w:val="a5"/>
        <w:jc w:val="center"/>
        <w:rPr>
          <w:b/>
          <w:sz w:val="72"/>
          <w:szCs w:val="72"/>
        </w:rPr>
      </w:pPr>
    </w:p>
    <w:p w:rsidR="00A53537" w:rsidRDefault="00A53537" w:rsidP="00A53537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A53537" w:rsidRDefault="00A53537" w:rsidP="00A53537">
      <w:pPr>
        <w:pStyle w:val="a5"/>
        <w:jc w:val="center"/>
        <w:rPr>
          <w:sz w:val="28"/>
          <w:szCs w:val="28"/>
        </w:rPr>
      </w:pPr>
    </w:p>
    <w:p w:rsidR="00A53537" w:rsidRDefault="00A53537" w:rsidP="00A53537">
      <w:pPr>
        <w:pStyle w:val="a5"/>
        <w:jc w:val="center"/>
        <w:rPr>
          <w:sz w:val="28"/>
          <w:szCs w:val="28"/>
        </w:rPr>
      </w:pPr>
    </w:p>
    <w:p w:rsidR="00A53537" w:rsidRDefault="00A53537" w:rsidP="00A53537">
      <w:pPr>
        <w:pStyle w:val="a5"/>
        <w:jc w:val="center"/>
        <w:rPr>
          <w:sz w:val="28"/>
          <w:szCs w:val="28"/>
        </w:rPr>
      </w:pPr>
    </w:p>
    <w:p w:rsidR="00607273" w:rsidRDefault="00A53537" w:rsidP="00607273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53537" w:rsidRPr="00607273" w:rsidRDefault="007542CC" w:rsidP="00607273">
      <w:pPr>
        <w:pStyle w:val="a5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A53537" w:rsidRPr="00A53537">
        <w:rPr>
          <w:b/>
          <w:sz w:val="28"/>
          <w:szCs w:val="28"/>
        </w:rPr>
        <w:t>одготовила</w:t>
      </w:r>
      <w:r>
        <w:rPr>
          <w:b/>
          <w:sz w:val="28"/>
          <w:szCs w:val="28"/>
        </w:rPr>
        <w:t xml:space="preserve"> Гамзатова </w:t>
      </w:r>
      <w:proofErr w:type="spellStart"/>
      <w:r>
        <w:rPr>
          <w:b/>
          <w:sz w:val="28"/>
          <w:szCs w:val="28"/>
        </w:rPr>
        <w:t>Калимат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Ахмедовна</w:t>
      </w:r>
      <w:proofErr w:type="spellEnd"/>
      <w:r>
        <w:rPr>
          <w:b/>
          <w:sz w:val="28"/>
          <w:szCs w:val="28"/>
        </w:rPr>
        <w:t>,</w:t>
      </w:r>
    </w:p>
    <w:p w:rsidR="007542CC" w:rsidRDefault="007542CC" w:rsidP="007542C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53537" w:rsidRPr="00A53537">
        <w:rPr>
          <w:b/>
          <w:sz w:val="28"/>
          <w:szCs w:val="28"/>
        </w:rPr>
        <w:t xml:space="preserve"> учитель начальных классов</w:t>
      </w:r>
      <w:r>
        <w:rPr>
          <w:b/>
          <w:sz w:val="28"/>
          <w:szCs w:val="28"/>
        </w:rPr>
        <w:t>.</w:t>
      </w:r>
    </w:p>
    <w:p w:rsidR="00A53537" w:rsidRPr="00A53537" w:rsidRDefault="00607273" w:rsidP="0060727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proofErr w:type="spellStart"/>
      <w:r>
        <w:rPr>
          <w:b/>
          <w:sz w:val="28"/>
          <w:szCs w:val="28"/>
        </w:rPr>
        <w:t>Анди</w:t>
      </w:r>
      <w:proofErr w:type="spellEnd"/>
      <w:r>
        <w:rPr>
          <w:b/>
          <w:sz w:val="28"/>
          <w:szCs w:val="28"/>
        </w:rPr>
        <w:t>.</w:t>
      </w:r>
    </w:p>
    <w:p w:rsidR="00D330FD" w:rsidRPr="00E44D74" w:rsidRDefault="00475B75" w:rsidP="00607273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 xml:space="preserve">Конспект урока русского языка в 4 классе с применением </w:t>
      </w:r>
      <w:proofErr w:type="spellStart"/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здоровьесберегающих</w:t>
      </w:r>
      <w:proofErr w:type="spellEnd"/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технологий.</w:t>
      </w:r>
    </w:p>
    <w:p w:rsidR="00475B75" w:rsidRPr="00E44D74" w:rsidRDefault="00475B75" w:rsidP="009808A8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9808A8" w:rsidRPr="00E44D74" w:rsidRDefault="009808A8" w:rsidP="009808A8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Тема: </w:t>
      </w: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Изменение глаголов по временам.</w:t>
      </w:r>
    </w:p>
    <w:p w:rsidR="009808A8" w:rsidRPr="00E44D74" w:rsidRDefault="00315D28" w:rsidP="009808A8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Цели:</w:t>
      </w:r>
    </w:p>
    <w:p w:rsidR="00315D28" w:rsidRPr="00E44D74" w:rsidRDefault="00315D28" w:rsidP="00315D2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Формировать умение правильно обосновывать написание безударных окончаний глаголов.</w:t>
      </w:r>
    </w:p>
    <w:p w:rsidR="00315D28" w:rsidRPr="00E44D74" w:rsidRDefault="00315D28" w:rsidP="00315D2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Развивать умение распознавать спряжение глаголов.</w:t>
      </w:r>
    </w:p>
    <w:p w:rsidR="00FC7468" w:rsidRPr="00E44D74" w:rsidRDefault="00FC7468" w:rsidP="00315D28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Усовершенствовать знания о временных формах глагола.</w:t>
      </w:r>
    </w:p>
    <w:p w:rsidR="00FC7468" w:rsidRPr="00E44D74" w:rsidRDefault="00FC7468" w:rsidP="00FC7468">
      <w:pPr>
        <w:pStyle w:val="a3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FC7468" w:rsidRPr="00E44D74" w:rsidRDefault="00FC7468" w:rsidP="00FC7468">
      <w:pPr>
        <w:pStyle w:val="a3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Ход урока</w:t>
      </w:r>
    </w:p>
    <w:p w:rsidR="006D0E79" w:rsidRPr="00E44D74" w:rsidRDefault="006D0E79" w:rsidP="006D0E79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>I</w:t>
      </w: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.Организационный момент</w:t>
      </w:r>
    </w:p>
    <w:p w:rsidR="006D0E79" w:rsidRPr="00E44D74" w:rsidRDefault="00544640" w:rsidP="006D0E79">
      <w:pPr>
        <w:rPr>
          <w:color w:val="1F497D" w:themeColor="text2"/>
          <w:sz w:val="28"/>
          <w:szCs w:val="28"/>
        </w:rPr>
      </w:pPr>
      <w:r w:rsidRPr="00E44D74">
        <w:rPr>
          <w:color w:val="1F497D" w:themeColor="text2"/>
          <w:sz w:val="28"/>
          <w:szCs w:val="28"/>
        </w:rPr>
        <w:t>Когда мы улыбаемся,</w:t>
      </w:r>
      <w:r w:rsidRPr="00E44D74">
        <w:rPr>
          <w:color w:val="1F497D" w:themeColor="text2"/>
          <w:sz w:val="28"/>
          <w:szCs w:val="28"/>
        </w:rPr>
        <w:br/>
        <w:t>мы реже ошибаемся.</w:t>
      </w:r>
      <w:r w:rsidRPr="00E44D74">
        <w:rPr>
          <w:color w:val="1F497D" w:themeColor="text2"/>
          <w:sz w:val="28"/>
          <w:szCs w:val="28"/>
        </w:rPr>
        <w:br/>
        <w:t>И чаще награждаемся</w:t>
      </w:r>
      <w:r w:rsidRPr="00E44D74">
        <w:rPr>
          <w:color w:val="1F497D" w:themeColor="text2"/>
          <w:sz w:val="28"/>
          <w:szCs w:val="28"/>
        </w:rPr>
        <w:br/>
        <w:t>подарками судьбы.</w:t>
      </w:r>
      <w:r w:rsidRPr="00E44D74">
        <w:rPr>
          <w:color w:val="1F497D" w:themeColor="text2"/>
          <w:sz w:val="28"/>
          <w:szCs w:val="28"/>
        </w:rPr>
        <w:br/>
        <w:t>Когда мы улыбаемся,</w:t>
      </w:r>
      <w:r w:rsidRPr="00E44D74">
        <w:rPr>
          <w:color w:val="1F497D" w:themeColor="text2"/>
          <w:sz w:val="28"/>
          <w:szCs w:val="28"/>
        </w:rPr>
        <w:br/>
        <w:t xml:space="preserve">Мы </w:t>
      </w:r>
      <w:proofErr w:type="spellStart"/>
      <w:r w:rsidRPr="00E44D74">
        <w:rPr>
          <w:color w:val="1F497D" w:themeColor="text2"/>
          <w:sz w:val="28"/>
          <w:szCs w:val="28"/>
        </w:rPr>
        <w:t>самоисцеляемся</w:t>
      </w:r>
      <w:proofErr w:type="spellEnd"/>
      <w:r w:rsidRPr="00E44D74">
        <w:rPr>
          <w:color w:val="1F497D" w:themeColor="text2"/>
          <w:sz w:val="28"/>
          <w:szCs w:val="28"/>
        </w:rPr>
        <w:t>.</w:t>
      </w:r>
      <w:r w:rsidRPr="00E44D74">
        <w:rPr>
          <w:color w:val="1F497D" w:themeColor="text2"/>
          <w:sz w:val="28"/>
          <w:szCs w:val="28"/>
        </w:rPr>
        <w:br/>
        <w:t>И силой наполняемся,</w:t>
      </w:r>
      <w:r w:rsidRPr="00E44D74">
        <w:rPr>
          <w:color w:val="1F497D" w:themeColor="text2"/>
          <w:sz w:val="28"/>
          <w:szCs w:val="28"/>
        </w:rPr>
        <w:br/>
        <w:t>дарующей успех!</w:t>
      </w:r>
    </w:p>
    <w:p w:rsidR="00E70476" w:rsidRPr="00E44D74" w:rsidRDefault="00E70476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-Я дарю свою улыбку всем вам, поделитесь </w:t>
      </w:r>
      <w:r w:rsidR="006B70D5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и вы</w:t>
      </w: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своими улыбками друг с другом, ощутите тепло и свет, радость и счастье.</w:t>
      </w:r>
    </w:p>
    <w:p w:rsidR="00E70476" w:rsidRPr="00E44D74" w:rsidRDefault="006F2DC6" w:rsidP="006D0E79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>II</w:t>
      </w: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 Минутка чистописания</w:t>
      </w:r>
    </w:p>
    <w:p w:rsidR="000B486E" w:rsidRPr="00E44D74" w:rsidRDefault="000B486E" w:rsidP="006D0E79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Гимнастика для рук:</w:t>
      </w:r>
    </w:p>
    <w:p w:rsidR="000B486E" w:rsidRPr="00E44D74" w:rsidRDefault="00A62B90" w:rsidP="006D0E79">
      <w:pPr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- показываю с разным интервалом времени (прочитать и записать по памяти)</w:t>
      </w:r>
    </w:p>
    <w:tbl>
      <w:tblPr>
        <w:tblStyle w:val="a4"/>
        <w:tblW w:w="0" w:type="auto"/>
        <w:tblLook w:val="04A0"/>
      </w:tblPr>
      <w:tblGrid>
        <w:gridCol w:w="2802"/>
      </w:tblGrid>
      <w:tr w:rsidR="00E44D74" w:rsidRPr="00E44D74" w:rsidTr="004768E0">
        <w:tc>
          <w:tcPr>
            <w:tcW w:w="2802" w:type="dxa"/>
          </w:tcPr>
          <w:p w:rsidR="006F2DC6" w:rsidRPr="00E44D74" w:rsidRDefault="006F2DC6" w:rsidP="006D0E79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gramStart"/>
            <w:r w:rsidRPr="00E44D74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И</w:t>
            </w:r>
            <w:proofErr w:type="gramEnd"/>
            <w:r w:rsidR="004768E0" w:rsidRPr="00E44D74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Т  Е  М  А  Т  Я  Т</w:t>
            </w:r>
          </w:p>
        </w:tc>
      </w:tr>
    </w:tbl>
    <w:p w:rsidR="004768E0" w:rsidRPr="00E44D74" w:rsidRDefault="004768E0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</w:tblGrid>
      <w:tr w:rsidR="00E44D74" w:rsidRPr="00E44D74" w:rsidTr="000B486E">
        <w:tc>
          <w:tcPr>
            <w:tcW w:w="4644" w:type="dxa"/>
          </w:tcPr>
          <w:p w:rsidR="004768E0" w:rsidRPr="00E44D74" w:rsidRDefault="000B486E" w:rsidP="006D0E79">
            <w:pP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E44D74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ЕШЬ   </w:t>
            </w:r>
            <w:proofErr w:type="gramStart"/>
            <w:r w:rsidRPr="00E44D74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ИШЬ</w:t>
            </w:r>
            <w:proofErr w:type="gramEnd"/>
            <w:r w:rsidRPr="00E44D74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 ЕТЕ   ИТЕ      АТ   ЯТ</w:t>
            </w:r>
          </w:p>
        </w:tc>
      </w:tr>
    </w:tbl>
    <w:p w:rsidR="006F2DC6" w:rsidRPr="00E44D74" w:rsidRDefault="006F2DC6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B809EF" w:rsidRPr="00E44D74" w:rsidRDefault="00B809EF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    1.</w:t>
      </w:r>
    </w:p>
    <w:p w:rsidR="00C4272B" w:rsidRPr="00E44D74" w:rsidRDefault="00C4272B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lastRenderedPageBreak/>
        <w:t>III</w:t>
      </w:r>
      <w:r w:rsidR="00B809EF"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 Определение темы и целей урока</w:t>
      </w:r>
    </w:p>
    <w:p w:rsidR="00B809EF" w:rsidRPr="00E44D74" w:rsidRDefault="00B809EF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На доске записаны слова:</w:t>
      </w:r>
    </w:p>
    <w:p w:rsidR="00B809EF" w:rsidRPr="00E44D74" w:rsidRDefault="004E1B7D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РИСОВАТЬ</w:t>
      </w:r>
      <w:r w:rsidR="00907902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– </w:t>
      </w: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РИСУЕТ</w:t>
      </w:r>
      <w:r w:rsidR="00907902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– </w:t>
      </w: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РИСОВАЛ-БУДЕТ РИСОВАТЬ</w:t>
      </w:r>
    </w:p>
    <w:p w:rsidR="00907902" w:rsidRPr="00E44D74" w:rsidRDefault="00907902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ВСТРЕЧАТЬ – ВСТРЕЧАЕТ – ВСТРЕЧАЛ – БУДЕТ ВСТРЕЧАТЬ</w:t>
      </w:r>
    </w:p>
    <w:p w:rsidR="00907902" w:rsidRPr="00E44D74" w:rsidRDefault="00907902" w:rsidP="006D0E79">
      <w:pPr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-Что за слова я написала на доске? (</w:t>
      </w:r>
      <w:r w:rsidR="009F2FA1"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глаголы)</w:t>
      </w:r>
    </w:p>
    <w:p w:rsidR="009F2FA1" w:rsidRPr="00E44D74" w:rsidRDefault="009F2FA1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-Дайте определение, что  такое глагол?</w:t>
      </w:r>
    </w:p>
    <w:p w:rsidR="009F2FA1" w:rsidRPr="00E44D74" w:rsidRDefault="00166F3D" w:rsidP="006D0E79">
      <w:pPr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-Как изменяются глаголы</w:t>
      </w:r>
      <w:r w:rsidR="0001773D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,</w:t>
      </w: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записанные на доске? </w:t>
      </w:r>
      <w:r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(по временам)</w:t>
      </w:r>
    </w:p>
    <w:p w:rsidR="0001773D" w:rsidRPr="00E44D74" w:rsidRDefault="006D0070" w:rsidP="006D0E79">
      <w:pPr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-Ведь не</w:t>
      </w:r>
      <w:r w:rsidR="0001773D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спроста я записала эти слова на доске, попробуйте, глядя на них сформулировать темуурока</w:t>
      </w:r>
      <w:r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(«Изменение глаголов по временам»)</w:t>
      </w:r>
    </w:p>
    <w:p w:rsidR="006D0070" w:rsidRPr="00E44D74" w:rsidRDefault="006D0070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-Запишите тему урока в тетрадь.</w:t>
      </w:r>
    </w:p>
    <w:p w:rsidR="00A62B90" w:rsidRPr="00E44D74" w:rsidRDefault="00C4272B" w:rsidP="006D0E79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>IV</w:t>
      </w:r>
      <w:r w:rsidR="00A62B90"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Словарно-орфографическая</w:t>
      </w:r>
      <w:r w:rsidR="00A62B90"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работа</w:t>
      </w:r>
      <w:r w:rsidR="00112C52"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(презентация)</w:t>
      </w:r>
    </w:p>
    <w:p w:rsidR="00910E31" w:rsidRPr="00E44D74" w:rsidRDefault="00910E31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-Я знаю, что все вы очень любите разгадывать ребусы, и сегодня мы совместим приятное с полезным. </w:t>
      </w:r>
      <w:r w:rsidR="003B064F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Каждый из ребусов скрывает изученное словарное слово, попробуем их разгадать.</w:t>
      </w:r>
    </w:p>
    <w:p w:rsidR="00112C52" w:rsidRPr="00E44D74" w:rsidRDefault="00112C52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-После того как записали слова, обменялись тетрадями и выполнили взаимопроверку.</w:t>
      </w:r>
    </w:p>
    <w:p w:rsidR="003B064F" w:rsidRPr="00E44D74" w:rsidRDefault="003B064F" w:rsidP="006D0E79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>V</w:t>
      </w: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 Изучение новой темы</w:t>
      </w:r>
    </w:p>
    <w:p w:rsidR="003B064F" w:rsidRPr="00E44D74" w:rsidRDefault="00A5633A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-Работа у доски. На доске под словами РИСОВАТЬ и В</w:t>
      </w:r>
      <w:r w:rsidR="00AF5FE8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СТРЕЧАТЬ записаны слова ИСКАТЬ </w:t>
      </w:r>
      <w:bookmarkStart w:id="0" w:name="_GoBack"/>
      <w:bookmarkEnd w:id="0"/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и ПРЫГАТЬ-.</w:t>
      </w:r>
    </w:p>
    <w:p w:rsidR="00A5633A" w:rsidRPr="00E44D74" w:rsidRDefault="00A5633A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-На какие вопросы отвечают вопросы первого столбика</w:t>
      </w:r>
      <w:proofErr w:type="gramStart"/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?(</w:t>
      </w:r>
      <w:proofErr w:type="gramEnd"/>
      <w:r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Что делать?</w:t>
      </w:r>
      <w:r w:rsidR="00A21F0D"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)</w:t>
      </w:r>
      <w:r w:rsidR="00A21F0D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Что вы о них можете  сказать? (</w:t>
      </w:r>
      <w:r w:rsidR="00A21F0D"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глаголы неопределённой формы) </w:t>
      </w:r>
      <w:r w:rsidR="00A21F0D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Образуйте от этих глаголов, глаголы настоящего, будущего и прошедшего времени</w:t>
      </w:r>
      <w:r w:rsidR="004D1C21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4D1C21" w:rsidRPr="00E44D74" w:rsidRDefault="004D1C21" w:rsidP="006D0E79">
      <w:pPr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-Сколько глаголов мы образовали? (</w:t>
      </w:r>
      <w:r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Три)</w:t>
      </w:r>
    </w:p>
    <w:p w:rsidR="004D1C21" w:rsidRPr="00E44D74" w:rsidRDefault="004D1C21" w:rsidP="006D0E79">
      <w:pPr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-</w:t>
      </w: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На какой ещё вопрос отвечают глаголы в неопределённой форме? </w:t>
      </w:r>
      <w:r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(Что сделать?)</w:t>
      </w:r>
    </w:p>
    <w:p w:rsidR="004D1C21" w:rsidRPr="00E44D74" w:rsidRDefault="008E6C0E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-Измените глаголы, отвечающие на вопрос </w:t>
      </w:r>
      <w:r w:rsidRPr="00E44D74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что делать?</w:t>
      </w: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так, чтобы они отвечали на вопрос </w:t>
      </w:r>
      <w:r w:rsidRPr="00E44D74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>что сделать?</w:t>
      </w:r>
      <w:r w:rsidR="00A67135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Образуйте от этих глаголов, глаголы настоящего, прошедшего и будущего времени.</w:t>
      </w:r>
    </w:p>
    <w:p w:rsidR="00206631" w:rsidRPr="00E44D74" w:rsidRDefault="00A67135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НАРИСОВАТЬ</w:t>
      </w:r>
      <w:proofErr w:type="gramStart"/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-_- - - - -_ </w:t>
      </w:r>
      <w:proofErr w:type="gramEnd"/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НАРИСОВАЛ </w:t>
      </w:r>
      <w:r w:rsidR="00206631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–</w:t>
      </w: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НАРИСУЕТ</w:t>
      </w:r>
      <w:r w:rsidR="00206631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                            2.</w:t>
      </w:r>
    </w:p>
    <w:p w:rsidR="00206631" w:rsidRPr="00E44D74" w:rsidRDefault="00206631" w:rsidP="006D0E79">
      <w:pPr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>-Сколько глаголов мы образовали? (</w:t>
      </w:r>
      <w:r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Два)</w:t>
      </w:r>
    </w:p>
    <w:p w:rsidR="00CF25D0" w:rsidRPr="00E44D74" w:rsidRDefault="00206631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  <w:u w:val="single"/>
        </w:rPr>
        <w:t xml:space="preserve">Вывод: </w:t>
      </w: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Глаголы, которые в неопределённой форме отвечают на вопрос </w:t>
      </w:r>
      <w:r w:rsidR="00CF25D0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ЧТО СДЕЛАТЬ?</w:t>
      </w:r>
      <w:proofErr w:type="gramStart"/>
      <w:r w:rsidR="00CF25D0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,</w:t>
      </w:r>
      <w:proofErr w:type="gramEnd"/>
      <w:r w:rsidR="00CF25D0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не имеют настоящего времени.</w:t>
      </w:r>
    </w:p>
    <w:p w:rsidR="00063936" w:rsidRPr="00E44D74" w:rsidRDefault="00CF25D0" w:rsidP="006D0E79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Работа по учебнику</w:t>
      </w:r>
    </w:p>
    <w:p w:rsidR="00206631" w:rsidRPr="00E44D74" w:rsidRDefault="00063936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-</w:t>
      </w: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Давайте убедимся</w:t>
      </w:r>
      <w:r w:rsidR="00EC5757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,</w:t>
      </w: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правы ли мы в своём выводе</w:t>
      </w:r>
      <w:r w:rsidR="00B37027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, откройте учебник на стр.112, прочитайте </w:t>
      </w:r>
      <w:r w:rsidR="00EC5757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правило (Катя вслух)</w:t>
      </w:r>
    </w:p>
    <w:p w:rsidR="00950704" w:rsidRPr="00E44D74" w:rsidRDefault="00950704" w:rsidP="006D0E79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Зрительная гимнастика</w:t>
      </w:r>
    </w:p>
    <w:p w:rsidR="0096564C" w:rsidRPr="00E44D74" w:rsidRDefault="0096564C" w:rsidP="0096564C">
      <w:pPr>
        <w:pStyle w:val="a5"/>
        <w:rPr>
          <w:color w:val="1F497D" w:themeColor="text2"/>
          <w:sz w:val="28"/>
          <w:szCs w:val="28"/>
        </w:rPr>
      </w:pPr>
      <w:r w:rsidRPr="00E44D74">
        <w:rPr>
          <w:color w:val="1F497D" w:themeColor="text2"/>
          <w:sz w:val="28"/>
          <w:szCs w:val="28"/>
        </w:rPr>
        <w:t>Расширение поля зрения.</w:t>
      </w:r>
    </w:p>
    <w:p w:rsidR="0096564C" w:rsidRPr="00E44D74" w:rsidRDefault="0096564C" w:rsidP="0096564C">
      <w:pPr>
        <w:pStyle w:val="a5"/>
        <w:rPr>
          <w:color w:val="1F497D" w:themeColor="text2"/>
          <w:sz w:val="28"/>
          <w:szCs w:val="28"/>
        </w:rPr>
      </w:pPr>
      <w:r w:rsidRPr="00E44D74">
        <w:rPr>
          <w:color w:val="1F497D" w:themeColor="text2"/>
          <w:sz w:val="28"/>
          <w:szCs w:val="28"/>
        </w:rPr>
        <w:t>Указательные пальцы обеих рук поставить перед собою, причем за каждым пальчиком следит свой глаз: за правым пальцем - правый глаз, за левым - левый. Развести пальчики в стороны и свести вместе. Свести их... и направить в противоположные стороны на чужие места: правый пальчик (и с ним правый глаз) в левую сторону, а левый пальчик (и с ним левый глаз) в правую сторону. Вернуться на свои места. Вращаем правый пальчик</w:t>
      </w:r>
      <w:r w:rsidR="005F229D" w:rsidRPr="00E44D74">
        <w:rPr>
          <w:color w:val="1F497D" w:themeColor="text2"/>
          <w:sz w:val="28"/>
          <w:szCs w:val="28"/>
        </w:rPr>
        <w:t xml:space="preserve"> по часовой стрелке, а левый – против и следим за ними глазками. Закрыть глаза и сосчитать до 10.</w:t>
      </w:r>
    </w:p>
    <w:p w:rsidR="009141DB" w:rsidRPr="00E44D74" w:rsidRDefault="009141DB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-На стр.112 найдите упр.504. Прочитайте задание (один вслух).</w:t>
      </w:r>
    </w:p>
    <w:p w:rsidR="002B5BD6" w:rsidRPr="00E44D74" w:rsidRDefault="002B5BD6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-Посмотрите, в упражнении </w:t>
      </w:r>
      <w:r w:rsidR="007B3C63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дан показ. Давайте разберём, как будете выполнять задание.</w:t>
      </w:r>
    </w:p>
    <w:p w:rsidR="00941C1F" w:rsidRPr="00E44D74" w:rsidRDefault="00941C1F" w:rsidP="006D0E79">
      <w:pPr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-Прочитайте глаголы, которые не имеют настоящего времени, на какой вопрос они отвечают? (</w:t>
      </w:r>
      <w:r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Что сделать?) (Решить, защитить, купить,</w:t>
      </w:r>
      <w:r w:rsidR="008369D2"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бросить, услышать, увидеть)</w:t>
      </w:r>
    </w:p>
    <w:p w:rsidR="008369D2" w:rsidRPr="00E44D74" w:rsidRDefault="008369D2" w:rsidP="006D0E79">
      <w:pPr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-Прочитайте глаголы, которые имеют все три видавремени</w:t>
      </w:r>
      <w:r w:rsidR="006E4BCD"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.На какой вопрос они отвечают? </w:t>
      </w:r>
      <w:r w:rsidR="006E4BCD"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(Что делать?) (</w:t>
      </w:r>
      <w:r w:rsidR="00074F7D" w:rsidRPr="00E44D74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Решать, защищать, покупать, бросать, слышать, видеть)</w:t>
      </w:r>
    </w:p>
    <w:p w:rsidR="00FA4D56" w:rsidRPr="00E44D74" w:rsidRDefault="00FA4D56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color w:val="1F497D" w:themeColor="text2"/>
          <w:sz w:val="28"/>
          <w:szCs w:val="28"/>
        </w:rPr>
        <w:t>-Измените глаголы по временам.</w:t>
      </w:r>
    </w:p>
    <w:p w:rsidR="00FA4D56" w:rsidRPr="00E44D74" w:rsidRDefault="00FA4D56" w:rsidP="006D0E79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  <w:lang w:val="en-US"/>
        </w:rPr>
        <w:t>VI</w:t>
      </w:r>
      <w:r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 w:rsidR="00B95FBD" w:rsidRPr="00E44D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Физкультминутка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r w:rsidRPr="00E44D74">
        <w:rPr>
          <w:rStyle w:val="a6"/>
          <w:color w:val="1F497D" w:themeColor="text2"/>
          <w:sz w:val="28"/>
          <w:szCs w:val="28"/>
          <w:lang w:val="en-US"/>
        </w:rPr>
        <w:t>VII</w:t>
      </w:r>
      <w:r w:rsidRPr="00E44D74">
        <w:rPr>
          <w:rStyle w:val="a6"/>
          <w:color w:val="1F497D" w:themeColor="text2"/>
          <w:sz w:val="28"/>
          <w:szCs w:val="28"/>
        </w:rPr>
        <w:t>. Самостоятельная работа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r w:rsidRPr="00E44D74">
        <w:rPr>
          <w:rStyle w:val="a6"/>
          <w:color w:val="1F497D" w:themeColor="text2"/>
          <w:sz w:val="28"/>
          <w:szCs w:val="28"/>
        </w:rPr>
        <w:t xml:space="preserve">– </w:t>
      </w:r>
      <w:r w:rsidRPr="00E44D74">
        <w:rPr>
          <w:color w:val="1F497D" w:themeColor="text2"/>
          <w:sz w:val="28"/>
          <w:szCs w:val="28"/>
        </w:rPr>
        <w:t>Выписать отрывки: 1 ряд – с глаголами в форме прошедшего времени,2 ряд – в настоящем времени, 3 ряд – в будущем времени. Указать время глаголов.</w:t>
      </w:r>
    </w:p>
    <w:p w:rsidR="00A26FDE" w:rsidRPr="00E44D74" w:rsidRDefault="00A26FDE" w:rsidP="001F5F36">
      <w:pPr>
        <w:pStyle w:val="a5"/>
        <w:rPr>
          <w:color w:val="1F497D" w:themeColor="text2"/>
          <w:sz w:val="28"/>
          <w:szCs w:val="28"/>
        </w:rPr>
      </w:pPr>
      <w:r w:rsidRPr="00E44D74">
        <w:rPr>
          <w:color w:val="1F497D" w:themeColor="text2"/>
          <w:sz w:val="28"/>
          <w:szCs w:val="28"/>
        </w:rPr>
        <w:t xml:space="preserve">                                                                                                                                3.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r w:rsidRPr="00E44D74">
        <w:rPr>
          <w:color w:val="1F497D" w:themeColor="text2"/>
          <w:sz w:val="28"/>
          <w:szCs w:val="28"/>
        </w:rPr>
        <w:lastRenderedPageBreak/>
        <w:t>1) Ещё в полях белеет снег,</w:t>
      </w:r>
      <w:r w:rsidRPr="00E44D74">
        <w:rPr>
          <w:color w:val="1F497D" w:themeColor="text2"/>
          <w:sz w:val="28"/>
          <w:szCs w:val="28"/>
        </w:rPr>
        <w:br/>
        <w:t>А воды уж весной шумят –</w:t>
      </w:r>
      <w:r w:rsidRPr="00E44D74">
        <w:rPr>
          <w:color w:val="1F497D" w:themeColor="text2"/>
          <w:sz w:val="28"/>
          <w:szCs w:val="28"/>
        </w:rPr>
        <w:br/>
        <w:t xml:space="preserve">Бегут и будят сонный брег, </w:t>
      </w:r>
      <w:r w:rsidRPr="00E44D74">
        <w:rPr>
          <w:color w:val="1F497D" w:themeColor="text2"/>
          <w:sz w:val="28"/>
          <w:szCs w:val="28"/>
        </w:rPr>
        <w:br/>
        <w:t>Бегут и блещут, и гласят…</w:t>
      </w:r>
      <w:r w:rsidRPr="00E44D74">
        <w:rPr>
          <w:rStyle w:val="a7"/>
          <w:color w:val="1F497D" w:themeColor="text2"/>
          <w:sz w:val="28"/>
          <w:szCs w:val="28"/>
        </w:rPr>
        <w:t>(Ф. Тютчев.)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r w:rsidRPr="00E44D74">
        <w:rPr>
          <w:color w:val="1F497D" w:themeColor="text2"/>
          <w:sz w:val="28"/>
          <w:szCs w:val="28"/>
        </w:rPr>
        <w:t>2) В тот год осенняя погода</w:t>
      </w:r>
      <w:proofErr w:type="gramStart"/>
      <w:r w:rsidRPr="00E44D74">
        <w:rPr>
          <w:color w:val="1F497D" w:themeColor="text2"/>
          <w:sz w:val="28"/>
          <w:szCs w:val="28"/>
        </w:rPr>
        <w:br/>
        <w:t>С</w:t>
      </w:r>
      <w:proofErr w:type="gramEnd"/>
      <w:r w:rsidRPr="00E44D74">
        <w:rPr>
          <w:color w:val="1F497D" w:themeColor="text2"/>
          <w:sz w:val="28"/>
          <w:szCs w:val="28"/>
        </w:rPr>
        <w:t xml:space="preserve">тояла долго на дворе, </w:t>
      </w:r>
      <w:r w:rsidRPr="00E44D74">
        <w:rPr>
          <w:color w:val="1F497D" w:themeColor="text2"/>
          <w:sz w:val="28"/>
          <w:szCs w:val="28"/>
        </w:rPr>
        <w:br/>
        <w:t>Зимы ждала, ждала природа,</w:t>
      </w:r>
      <w:r w:rsidRPr="00E44D74">
        <w:rPr>
          <w:color w:val="1F497D" w:themeColor="text2"/>
          <w:sz w:val="28"/>
          <w:szCs w:val="28"/>
        </w:rPr>
        <w:br/>
        <w:t>Снег выпал только в январе…</w:t>
      </w:r>
      <w:r w:rsidRPr="00E44D74">
        <w:rPr>
          <w:rStyle w:val="a7"/>
          <w:color w:val="1F497D" w:themeColor="text2"/>
          <w:sz w:val="28"/>
          <w:szCs w:val="28"/>
        </w:rPr>
        <w:t xml:space="preserve"> (А. Пушкин.)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r w:rsidRPr="00E44D74">
        <w:rPr>
          <w:color w:val="1F497D" w:themeColor="text2"/>
          <w:sz w:val="28"/>
          <w:szCs w:val="28"/>
        </w:rPr>
        <w:t>3) Задумаю – реки большие</w:t>
      </w:r>
      <w:proofErr w:type="gramStart"/>
      <w:r w:rsidRPr="00E44D74">
        <w:rPr>
          <w:color w:val="1F497D" w:themeColor="text2"/>
          <w:sz w:val="28"/>
          <w:szCs w:val="28"/>
        </w:rPr>
        <w:br/>
        <w:t>Н</w:t>
      </w:r>
      <w:proofErr w:type="gramEnd"/>
      <w:r w:rsidRPr="00E44D74">
        <w:rPr>
          <w:color w:val="1F497D" w:themeColor="text2"/>
          <w:sz w:val="28"/>
          <w:szCs w:val="28"/>
        </w:rPr>
        <w:t>адолго упрячу под гнёт,</w:t>
      </w:r>
      <w:r w:rsidRPr="00E44D74">
        <w:rPr>
          <w:color w:val="1F497D" w:themeColor="text2"/>
          <w:sz w:val="28"/>
          <w:szCs w:val="28"/>
        </w:rPr>
        <w:br/>
        <w:t>Построю мосты ледяные,</w:t>
      </w:r>
      <w:r w:rsidRPr="00E44D74">
        <w:rPr>
          <w:color w:val="1F497D" w:themeColor="text2"/>
          <w:sz w:val="28"/>
          <w:szCs w:val="28"/>
        </w:rPr>
        <w:br/>
        <w:t>Каких не построит народ…</w:t>
      </w:r>
      <w:r w:rsidRPr="00E44D74">
        <w:rPr>
          <w:rStyle w:val="a7"/>
          <w:color w:val="1F497D" w:themeColor="text2"/>
          <w:sz w:val="28"/>
          <w:szCs w:val="28"/>
        </w:rPr>
        <w:t xml:space="preserve"> (А. Некрасов.)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r w:rsidRPr="00E44D74">
        <w:rPr>
          <w:color w:val="1F497D" w:themeColor="text2"/>
          <w:sz w:val="28"/>
          <w:szCs w:val="28"/>
        </w:rPr>
        <w:t>Проверка.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proofErr w:type="spellStart"/>
      <w:r w:rsidRPr="00E44D74">
        <w:rPr>
          <w:rStyle w:val="a6"/>
          <w:color w:val="1F497D" w:themeColor="text2"/>
          <w:sz w:val="28"/>
          <w:szCs w:val="28"/>
        </w:rPr>
        <w:t>Разноуровневые</w:t>
      </w:r>
      <w:proofErr w:type="spellEnd"/>
      <w:r w:rsidRPr="00E44D74">
        <w:rPr>
          <w:rStyle w:val="a6"/>
          <w:color w:val="1F497D" w:themeColor="text2"/>
          <w:sz w:val="28"/>
          <w:szCs w:val="28"/>
        </w:rPr>
        <w:t xml:space="preserve"> задания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r w:rsidRPr="00E44D74">
        <w:rPr>
          <w:rStyle w:val="a7"/>
          <w:color w:val="1F497D" w:themeColor="text2"/>
          <w:sz w:val="28"/>
          <w:szCs w:val="28"/>
        </w:rPr>
        <w:t>1 уровень: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r w:rsidRPr="00E44D74">
        <w:rPr>
          <w:color w:val="1F497D" w:themeColor="text2"/>
          <w:sz w:val="28"/>
          <w:szCs w:val="28"/>
        </w:rPr>
        <w:t>– Запишите глаголы в 3 столбика по временам. Определите число глагола.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r w:rsidRPr="00E44D74">
        <w:rPr>
          <w:rStyle w:val="a7"/>
          <w:b/>
          <w:bCs/>
          <w:color w:val="1F497D" w:themeColor="text2"/>
          <w:sz w:val="28"/>
          <w:szCs w:val="28"/>
        </w:rPr>
        <w:t>Растут, застыла, будут летать, сидит, подует</w:t>
      </w:r>
      <w:proofErr w:type="gramStart"/>
      <w:r w:rsidRPr="00E44D74">
        <w:rPr>
          <w:rStyle w:val="a7"/>
          <w:b/>
          <w:bCs/>
          <w:color w:val="1F497D" w:themeColor="text2"/>
          <w:sz w:val="28"/>
          <w:szCs w:val="28"/>
        </w:rPr>
        <w:t xml:space="preserve"> ,</w:t>
      </w:r>
      <w:proofErr w:type="gramEnd"/>
      <w:r w:rsidRPr="00E44D74">
        <w:rPr>
          <w:rStyle w:val="a7"/>
          <w:b/>
          <w:bCs/>
          <w:color w:val="1F497D" w:themeColor="text2"/>
          <w:sz w:val="28"/>
          <w:szCs w:val="28"/>
        </w:rPr>
        <w:t>пошёл, будет светить, вспомню, дрожал.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r w:rsidRPr="00E44D74">
        <w:rPr>
          <w:rStyle w:val="a7"/>
          <w:color w:val="1F497D" w:themeColor="text2"/>
          <w:sz w:val="28"/>
          <w:szCs w:val="28"/>
        </w:rPr>
        <w:t>2 уровень: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r w:rsidRPr="00E44D74">
        <w:rPr>
          <w:color w:val="1F497D" w:themeColor="text2"/>
          <w:sz w:val="28"/>
          <w:szCs w:val="28"/>
        </w:rPr>
        <w:t>– Спишите, вставьте пропущенные буквы и запятые. Определите время глаголов.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proofErr w:type="spellStart"/>
      <w:r w:rsidRPr="00E44D74">
        <w:rPr>
          <w:rStyle w:val="a7"/>
          <w:b/>
          <w:bCs/>
          <w:color w:val="1F497D" w:themeColor="text2"/>
          <w:sz w:val="28"/>
          <w:szCs w:val="28"/>
        </w:rPr>
        <w:t>Поб_лелип_ля</w:t>
      </w:r>
      <w:proofErr w:type="spellEnd"/>
      <w:r w:rsidRPr="00E44D74">
        <w:rPr>
          <w:rStyle w:val="a7"/>
          <w:b/>
          <w:bCs/>
          <w:color w:val="1F497D" w:themeColor="text2"/>
          <w:sz w:val="28"/>
          <w:szCs w:val="28"/>
        </w:rPr>
        <w:t xml:space="preserve"> и пригорки. </w:t>
      </w:r>
      <w:proofErr w:type="spellStart"/>
      <w:r w:rsidRPr="00E44D74">
        <w:rPr>
          <w:rStyle w:val="a7"/>
          <w:b/>
          <w:bCs/>
          <w:color w:val="1F497D" w:themeColor="text2"/>
          <w:sz w:val="28"/>
          <w:szCs w:val="28"/>
        </w:rPr>
        <w:t>Тонк</w:t>
      </w:r>
      <w:proofErr w:type="spellEnd"/>
      <w:r w:rsidRPr="00E44D74">
        <w:rPr>
          <w:rStyle w:val="a7"/>
          <w:b/>
          <w:bCs/>
          <w:color w:val="1F497D" w:themeColor="text2"/>
          <w:sz w:val="28"/>
          <w:szCs w:val="28"/>
        </w:rPr>
        <w:t xml:space="preserve">__ льдом покрылась </w:t>
      </w:r>
      <w:proofErr w:type="spellStart"/>
      <w:proofErr w:type="gramStart"/>
      <w:r w:rsidRPr="00E44D74">
        <w:rPr>
          <w:rStyle w:val="a7"/>
          <w:b/>
          <w:bCs/>
          <w:color w:val="1F497D" w:themeColor="text2"/>
          <w:sz w:val="28"/>
          <w:szCs w:val="28"/>
        </w:rPr>
        <w:t>р</w:t>
      </w:r>
      <w:proofErr w:type="gramEnd"/>
      <w:r w:rsidRPr="00E44D74">
        <w:rPr>
          <w:rStyle w:val="a7"/>
          <w:b/>
          <w:bCs/>
          <w:color w:val="1F497D" w:themeColor="text2"/>
          <w:sz w:val="28"/>
          <w:szCs w:val="28"/>
        </w:rPr>
        <w:t>_ка</w:t>
      </w:r>
      <w:proofErr w:type="spellEnd"/>
      <w:r w:rsidRPr="00E44D74">
        <w:rPr>
          <w:rStyle w:val="a7"/>
          <w:b/>
          <w:bCs/>
          <w:color w:val="1F497D" w:themeColor="text2"/>
          <w:sz w:val="28"/>
          <w:szCs w:val="28"/>
        </w:rPr>
        <w:t xml:space="preserve"> и уснула. Ходит </w:t>
      </w:r>
      <w:proofErr w:type="spellStart"/>
      <w:r w:rsidRPr="00E44D74">
        <w:rPr>
          <w:rStyle w:val="a7"/>
          <w:b/>
          <w:bCs/>
          <w:color w:val="1F497D" w:themeColor="text2"/>
          <w:sz w:val="28"/>
          <w:szCs w:val="28"/>
        </w:rPr>
        <w:t>з_ма</w:t>
      </w:r>
      <w:proofErr w:type="spellEnd"/>
      <w:r w:rsidRPr="00E44D74">
        <w:rPr>
          <w:rStyle w:val="a7"/>
          <w:b/>
          <w:bCs/>
          <w:color w:val="1F497D" w:themeColor="text2"/>
          <w:sz w:val="28"/>
          <w:szCs w:val="28"/>
        </w:rPr>
        <w:t xml:space="preserve"> по горам </w:t>
      </w:r>
      <w:proofErr w:type="spellStart"/>
      <w:proofErr w:type="gramStart"/>
      <w:r w:rsidRPr="00E44D74">
        <w:rPr>
          <w:rStyle w:val="a7"/>
          <w:b/>
          <w:bCs/>
          <w:color w:val="1F497D" w:themeColor="text2"/>
          <w:sz w:val="28"/>
          <w:szCs w:val="28"/>
        </w:rPr>
        <w:t>п</w:t>
      </w:r>
      <w:proofErr w:type="gramEnd"/>
      <w:r w:rsidRPr="00E44D74">
        <w:rPr>
          <w:rStyle w:val="a7"/>
          <w:b/>
          <w:bCs/>
          <w:color w:val="1F497D" w:themeColor="text2"/>
          <w:sz w:val="28"/>
          <w:szCs w:val="28"/>
        </w:rPr>
        <w:t>_глядывает</w:t>
      </w:r>
      <w:proofErr w:type="spellEnd"/>
      <w:r w:rsidRPr="00E44D74">
        <w:rPr>
          <w:rStyle w:val="a7"/>
          <w:b/>
          <w:bCs/>
          <w:color w:val="1F497D" w:themeColor="text2"/>
          <w:sz w:val="28"/>
          <w:szCs w:val="28"/>
        </w:rPr>
        <w:t xml:space="preserve"> по </w:t>
      </w:r>
      <w:proofErr w:type="spellStart"/>
      <w:r w:rsidRPr="00E44D74">
        <w:rPr>
          <w:rStyle w:val="a7"/>
          <w:b/>
          <w:bCs/>
          <w:color w:val="1F497D" w:themeColor="text2"/>
          <w:sz w:val="28"/>
          <w:szCs w:val="28"/>
        </w:rPr>
        <w:t>ст_р_нам</w:t>
      </w:r>
      <w:proofErr w:type="spellEnd"/>
      <w:r w:rsidRPr="00E44D74">
        <w:rPr>
          <w:rStyle w:val="a7"/>
          <w:b/>
          <w:bCs/>
          <w:color w:val="1F497D" w:themeColor="text2"/>
          <w:sz w:val="28"/>
          <w:szCs w:val="28"/>
        </w:rPr>
        <w:t xml:space="preserve"> укутывает </w:t>
      </w:r>
      <w:proofErr w:type="spellStart"/>
      <w:r w:rsidRPr="00E44D74">
        <w:rPr>
          <w:rStyle w:val="a7"/>
          <w:b/>
          <w:bCs/>
          <w:color w:val="1F497D" w:themeColor="text2"/>
          <w:sz w:val="28"/>
          <w:szCs w:val="28"/>
        </w:rPr>
        <w:t>д_ревья</w:t>
      </w:r>
      <w:proofErr w:type="spellEnd"/>
      <w:r w:rsidRPr="00E44D74">
        <w:rPr>
          <w:rStyle w:val="a7"/>
          <w:b/>
          <w:bCs/>
          <w:color w:val="1F497D" w:themeColor="text2"/>
          <w:sz w:val="28"/>
          <w:szCs w:val="28"/>
        </w:rPr>
        <w:t xml:space="preserve"> и кусты в </w:t>
      </w:r>
      <w:proofErr w:type="spellStart"/>
      <w:r w:rsidRPr="00E44D74">
        <w:rPr>
          <w:rStyle w:val="a7"/>
          <w:b/>
          <w:bCs/>
          <w:color w:val="1F497D" w:themeColor="text2"/>
          <w:sz w:val="28"/>
          <w:szCs w:val="28"/>
        </w:rPr>
        <w:t>тёпл</w:t>
      </w:r>
      <w:proofErr w:type="spellEnd"/>
      <w:r w:rsidRPr="00E44D74">
        <w:rPr>
          <w:rStyle w:val="a7"/>
          <w:b/>
          <w:bCs/>
          <w:color w:val="1F497D" w:themeColor="text2"/>
          <w:sz w:val="28"/>
          <w:szCs w:val="28"/>
        </w:rPr>
        <w:t>__ шубы.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r w:rsidRPr="00E44D74">
        <w:rPr>
          <w:rStyle w:val="a7"/>
          <w:color w:val="1F497D" w:themeColor="text2"/>
          <w:sz w:val="28"/>
          <w:szCs w:val="28"/>
        </w:rPr>
        <w:t>3 уровень:</w:t>
      </w:r>
    </w:p>
    <w:p w:rsidR="001F5F36" w:rsidRPr="00E44D74" w:rsidRDefault="001F5F36" w:rsidP="001F5F36">
      <w:pPr>
        <w:pStyle w:val="a5"/>
        <w:rPr>
          <w:color w:val="1F497D" w:themeColor="text2"/>
          <w:sz w:val="28"/>
          <w:szCs w:val="28"/>
        </w:rPr>
      </w:pPr>
      <w:r w:rsidRPr="00E44D74">
        <w:rPr>
          <w:color w:val="1F497D" w:themeColor="text2"/>
          <w:sz w:val="28"/>
          <w:szCs w:val="28"/>
        </w:rPr>
        <w:t>– Спишите, поставив глаголы в будущем времени. Поставьте запятые. Определите число глаголов. Подчеркните орфограммы.</w:t>
      </w:r>
    </w:p>
    <w:p w:rsidR="001F5F36" w:rsidRPr="00E44D74" w:rsidRDefault="001F5F36" w:rsidP="001F5F36">
      <w:pPr>
        <w:pStyle w:val="a5"/>
        <w:rPr>
          <w:rStyle w:val="a7"/>
          <w:b/>
          <w:bCs/>
          <w:color w:val="1F497D" w:themeColor="text2"/>
          <w:sz w:val="28"/>
          <w:szCs w:val="28"/>
        </w:rPr>
      </w:pPr>
      <w:r w:rsidRPr="00E44D74">
        <w:rPr>
          <w:rStyle w:val="a7"/>
          <w:b/>
          <w:bCs/>
          <w:color w:val="1F497D" w:themeColor="text2"/>
          <w:sz w:val="28"/>
          <w:szCs w:val="28"/>
        </w:rPr>
        <w:t>Весной лучи солнца согрели землю. Подули тёплые ветры. Зазвенели весёлые ручейки побежали мимо кустов ольхи и ивы.</w:t>
      </w:r>
    </w:p>
    <w:p w:rsidR="00A26FDE" w:rsidRPr="00E44D74" w:rsidRDefault="00A26FDE" w:rsidP="001F5F36">
      <w:pPr>
        <w:pStyle w:val="a5"/>
        <w:rPr>
          <w:rStyle w:val="a7"/>
          <w:b/>
          <w:bCs/>
          <w:color w:val="1F497D" w:themeColor="text2"/>
          <w:sz w:val="28"/>
          <w:szCs w:val="28"/>
        </w:rPr>
      </w:pPr>
      <w:r w:rsidRPr="00E44D74">
        <w:rPr>
          <w:rStyle w:val="a7"/>
          <w:b/>
          <w:bCs/>
          <w:color w:val="1F497D" w:themeColor="text2"/>
          <w:sz w:val="28"/>
          <w:szCs w:val="28"/>
        </w:rPr>
        <w:t>Проверка. Оценивание.</w:t>
      </w:r>
    </w:p>
    <w:p w:rsidR="00745784" w:rsidRPr="00E44D74" w:rsidRDefault="00745784" w:rsidP="001F5F36">
      <w:pPr>
        <w:pStyle w:val="a5"/>
        <w:rPr>
          <w:rStyle w:val="a7"/>
          <w:b/>
          <w:bCs/>
          <w:i w:val="0"/>
          <w:color w:val="1F497D" w:themeColor="text2"/>
          <w:sz w:val="28"/>
          <w:szCs w:val="28"/>
        </w:rPr>
      </w:pPr>
      <w:r w:rsidRPr="00E44D74">
        <w:rPr>
          <w:rStyle w:val="a7"/>
          <w:b/>
          <w:bCs/>
          <w:i w:val="0"/>
          <w:color w:val="1F497D" w:themeColor="text2"/>
          <w:sz w:val="28"/>
          <w:szCs w:val="28"/>
          <w:lang w:val="en-US"/>
        </w:rPr>
        <w:t>VIII</w:t>
      </w:r>
      <w:r w:rsidRPr="00E44D74">
        <w:rPr>
          <w:rStyle w:val="a7"/>
          <w:b/>
          <w:bCs/>
          <w:i w:val="0"/>
          <w:color w:val="1F497D" w:themeColor="text2"/>
          <w:sz w:val="28"/>
          <w:szCs w:val="28"/>
        </w:rPr>
        <w:t xml:space="preserve">. Рефлексия                                                                                                     </w:t>
      </w:r>
      <w:r w:rsidR="00483C26" w:rsidRPr="00E44D74">
        <w:rPr>
          <w:rStyle w:val="a7"/>
          <w:b/>
          <w:bCs/>
          <w:i w:val="0"/>
          <w:color w:val="1F497D" w:themeColor="text2"/>
          <w:sz w:val="28"/>
          <w:szCs w:val="28"/>
        </w:rPr>
        <w:t>4.</w:t>
      </w:r>
    </w:p>
    <w:p w:rsidR="00483C26" w:rsidRPr="00E44D74" w:rsidRDefault="000E24C5" w:rsidP="001F5F36">
      <w:pPr>
        <w:pStyle w:val="a5"/>
        <w:rPr>
          <w:rStyle w:val="a7"/>
          <w:bCs/>
          <w:i w:val="0"/>
          <w:color w:val="1F497D" w:themeColor="text2"/>
          <w:sz w:val="28"/>
          <w:szCs w:val="28"/>
        </w:rPr>
      </w:pPr>
      <w:r w:rsidRPr="00E44D74">
        <w:rPr>
          <w:rStyle w:val="a7"/>
          <w:b/>
          <w:bCs/>
          <w:i w:val="0"/>
          <w:color w:val="1F497D" w:themeColor="text2"/>
          <w:sz w:val="28"/>
          <w:szCs w:val="28"/>
        </w:rPr>
        <w:lastRenderedPageBreak/>
        <w:t>-П</w:t>
      </w:r>
      <w:r w:rsidRPr="00E44D74">
        <w:rPr>
          <w:rStyle w:val="a7"/>
          <w:bCs/>
          <w:i w:val="0"/>
          <w:color w:val="1F497D" w:themeColor="text2"/>
          <w:sz w:val="28"/>
          <w:szCs w:val="28"/>
        </w:rPr>
        <w:t>остарайтесь ответить на вопросы:</w:t>
      </w:r>
    </w:p>
    <w:p w:rsidR="000E24C5" w:rsidRPr="00E44D74" w:rsidRDefault="000E24C5" w:rsidP="001F5F36">
      <w:pPr>
        <w:pStyle w:val="a5"/>
        <w:rPr>
          <w:rStyle w:val="a7"/>
          <w:bCs/>
          <w:i w:val="0"/>
          <w:color w:val="1F497D" w:themeColor="text2"/>
          <w:sz w:val="28"/>
          <w:szCs w:val="28"/>
        </w:rPr>
      </w:pPr>
      <w:r w:rsidRPr="00E44D74">
        <w:rPr>
          <w:rStyle w:val="a7"/>
          <w:bCs/>
          <w:i w:val="0"/>
          <w:color w:val="1F497D" w:themeColor="text2"/>
          <w:sz w:val="28"/>
          <w:szCs w:val="28"/>
        </w:rPr>
        <w:t xml:space="preserve">1. Своей работой на уроке я                                     </w:t>
      </w:r>
      <w:proofErr w:type="gramStart"/>
      <w:r w:rsidRPr="00E44D74">
        <w:rPr>
          <w:rStyle w:val="a7"/>
          <w:bCs/>
          <w:i w:val="0"/>
          <w:color w:val="1F497D" w:themeColor="text2"/>
          <w:sz w:val="28"/>
          <w:szCs w:val="28"/>
        </w:rPr>
        <w:t>доволен</w:t>
      </w:r>
      <w:proofErr w:type="gramEnd"/>
      <w:r w:rsidRPr="00E44D74">
        <w:rPr>
          <w:rStyle w:val="a7"/>
          <w:bCs/>
          <w:i w:val="0"/>
          <w:color w:val="1F497D" w:themeColor="text2"/>
          <w:sz w:val="28"/>
          <w:szCs w:val="28"/>
        </w:rPr>
        <w:t>/ не доволен</w:t>
      </w:r>
    </w:p>
    <w:p w:rsidR="000E24C5" w:rsidRPr="00E44D74" w:rsidRDefault="000E24C5" w:rsidP="001F5F36">
      <w:pPr>
        <w:pStyle w:val="a5"/>
        <w:rPr>
          <w:rStyle w:val="a7"/>
          <w:bCs/>
          <w:i w:val="0"/>
          <w:color w:val="1F497D" w:themeColor="text2"/>
          <w:sz w:val="28"/>
          <w:szCs w:val="28"/>
        </w:rPr>
      </w:pPr>
      <w:r w:rsidRPr="00E44D74">
        <w:rPr>
          <w:rStyle w:val="a7"/>
          <w:bCs/>
          <w:i w:val="0"/>
          <w:color w:val="1F497D" w:themeColor="text2"/>
          <w:sz w:val="28"/>
          <w:szCs w:val="28"/>
        </w:rPr>
        <w:t xml:space="preserve">2.За урок моё настроение                                    </w:t>
      </w:r>
      <w:proofErr w:type="gramStart"/>
      <w:r w:rsidR="00F13F24" w:rsidRPr="00E44D74">
        <w:rPr>
          <w:rStyle w:val="a7"/>
          <w:bCs/>
          <w:i w:val="0"/>
          <w:color w:val="1F497D" w:themeColor="text2"/>
          <w:sz w:val="28"/>
          <w:szCs w:val="28"/>
        </w:rPr>
        <w:t>стало лучше  / стало</w:t>
      </w:r>
      <w:proofErr w:type="gramEnd"/>
      <w:r w:rsidR="00F13F24" w:rsidRPr="00E44D74">
        <w:rPr>
          <w:rStyle w:val="a7"/>
          <w:bCs/>
          <w:i w:val="0"/>
          <w:color w:val="1F497D" w:themeColor="text2"/>
          <w:sz w:val="28"/>
          <w:szCs w:val="28"/>
        </w:rPr>
        <w:t xml:space="preserve"> хуже</w:t>
      </w:r>
    </w:p>
    <w:p w:rsidR="00F13F24" w:rsidRPr="00E44D74" w:rsidRDefault="00F13F24" w:rsidP="001F5F36">
      <w:pPr>
        <w:pStyle w:val="a5"/>
        <w:rPr>
          <w:rStyle w:val="a7"/>
          <w:bCs/>
          <w:i w:val="0"/>
          <w:color w:val="1F497D" w:themeColor="text2"/>
          <w:sz w:val="28"/>
          <w:szCs w:val="28"/>
        </w:rPr>
      </w:pPr>
      <w:r w:rsidRPr="00E44D74">
        <w:rPr>
          <w:rStyle w:val="a7"/>
          <w:bCs/>
          <w:i w:val="0"/>
          <w:color w:val="1F497D" w:themeColor="text2"/>
          <w:sz w:val="28"/>
          <w:szCs w:val="28"/>
        </w:rPr>
        <w:t>3. Материал урока мне был</w:t>
      </w:r>
      <w:r w:rsidR="008F0DB5" w:rsidRPr="00E44D74">
        <w:rPr>
          <w:rStyle w:val="a7"/>
          <w:bCs/>
          <w:i w:val="0"/>
          <w:color w:val="1F497D" w:themeColor="text2"/>
          <w:sz w:val="28"/>
          <w:szCs w:val="28"/>
        </w:rPr>
        <w:t>понятен / не понятен</w:t>
      </w:r>
    </w:p>
    <w:p w:rsidR="008F0DB5" w:rsidRPr="00E44D74" w:rsidRDefault="008F0DB5" w:rsidP="001F5F36">
      <w:pPr>
        <w:pStyle w:val="a5"/>
        <w:rPr>
          <w:rStyle w:val="a7"/>
          <w:bCs/>
          <w:i w:val="0"/>
          <w:color w:val="1F497D" w:themeColor="text2"/>
          <w:sz w:val="28"/>
          <w:szCs w:val="28"/>
        </w:rPr>
      </w:pPr>
      <w:proofErr w:type="gramStart"/>
      <w:r w:rsidRPr="00E44D74">
        <w:rPr>
          <w:rStyle w:val="a7"/>
          <w:bCs/>
          <w:i w:val="0"/>
          <w:color w:val="1F497D" w:themeColor="text2"/>
          <w:sz w:val="28"/>
          <w:szCs w:val="28"/>
        </w:rPr>
        <w:t>полезен</w:t>
      </w:r>
      <w:proofErr w:type="gramEnd"/>
      <w:r w:rsidRPr="00E44D74">
        <w:rPr>
          <w:rStyle w:val="a7"/>
          <w:bCs/>
          <w:i w:val="0"/>
          <w:color w:val="1F497D" w:themeColor="text2"/>
          <w:sz w:val="28"/>
          <w:szCs w:val="28"/>
        </w:rPr>
        <w:t xml:space="preserve"> / не полезен  </w:t>
      </w:r>
    </w:p>
    <w:p w:rsidR="008F0DB5" w:rsidRPr="00E44D74" w:rsidRDefault="008F0DB5" w:rsidP="001F5F36">
      <w:pPr>
        <w:pStyle w:val="a5"/>
        <w:rPr>
          <w:rStyle w:val="a7"/>
          <w:b/>
          <w:bCs/>
          <w:i w:val="0"/>
          <w:color w:val="1F497D" w:themeColor="text2"/>
          <w:sz w:val="28"/>
          <w:szCs w:val="28"/>
        </w:rPr>
      </w:pPr>
      <w:r w:rsidRPr="00E44D74">
        <w:rPr>
          <w:rStyle w:val="a7"/>
          <w:b/>
          <w:bCs/>
          <w:i w:val="0"/>
          <w:color w:val="1F497D" w:themeColor="text2"/>
          <w:sz w:val="28"/>
          <w:szCs w:val="28"/>
          <w:lang w:val="en-US"/>
        </w:rPr>
        <w:t>IX</w:t>
      </w:r>
      <w:r w:rsidRPr="00E44D74">
        <w:rPr>
          <w:rStyle w:val="a7"/>
          <w:b/>
          <w:bCs/>
          <w:i w:val="0"/>
          <w:color w:val="1F497D" w:themeColor="text2"/>
          <w:sz w:val="28"/>
          <w:szCs w:val="28"/>
        </w:rPr>
        <w:t>.</w:t>
      </w:r>
      <w:r w:rsidR="00A67D24" w:rsidRPr="00E44D74">
        <w:rPr>
          <w:rStyle w:val="a7"/>
          <w:b/>
          <w:bCs/>
          <w:i w:val="0"/>
          <w:color w:val="1F497D" w:themeColor="text2"/>
          <w:sz w:val="28"/>
          <w:szCs w:val="28"/>
        </w:rPr>
        <w:t xml:space="preserve"> Домашнее задание</w:t>
      </w:r>
    </w:p>
    <w:p w:rsidR="00A67D24" w:rsidRPr="00E44D74" w:rsidRDefault="009C227E" w:rsidP="001F5F36">
      <w:pPr>
        <w:pStyle w:val="a5"/>
        <w:rPr>
          <w:rStyle w:val="a7"/>
          <w:bCs/>
          <w:i w:val="0"/>
          <w:color w:val="1F497D" w:themeColor="text2"/>
          <w:sz w:val="28"/>
          <w:szCs w:val="28"/>
        </w:rPr>
      </w:pPr>
      <w:r w:rsidRPr="00E44D74">
        <w:rPr>
          <w:rStyle w:val="a7"/>
          <w:bCs/>
          <w:i w:val="0"/>
          <w:color w:val="1F497D" w:themeColor="text2"/>
          <w:sz w:val="28"/>
          <w:szCs w:val="28"/>
        </w:rPr>
        <w:t>Стр.113, упр.507</w:t>
      </w:r>
    </w:p>
    <w:p w:rsidR="00A26FDE" w:rsidRPr="00E44D74" w:rsidRDefault="00A26FDE" w:rsidP="001F5F36">
      <w:pPr>
        <w:pStyle w:val="a5"/>
        <w:rPr>
          <w:rStyle w:val="a7"/>
          <w:b/>
          <w:bCs/>
          <w:color w:val="1F497D" w:themeColor="text2"/>
          <w:sz w:val="28"/>
          <w:szCs w:val="28"/>
        </w:rPr>
      </w:pPr>
    </w:p>
    <w:p w:rsidR="00A26FDE" w:rsidRPr="00E44D74" w:rsidRDefault="00A26FDE" w:rsidP="001F5F36">
      <w:pPr>
        <w:pStyle w:val="a5"/>
        <w:rPr>
          <w:rStyle w:val="a7"/>
          <w:b/>
          <w:bCs/>
          <w:color w:val="1F497D" w:themeColor="text2"/>
          <w:sz w:val="28"/>
          <w:szCs w:val="28"/>
        </w:rPr>
      </w:pPr>
    </w:p>
    <w:p w:rsidR="00A26FDE" w:rsidRPr="00E44D74" w:rsidRDefault="00A26FDE" w:rsidP="001F5F36">
      <w:pPr>
        <w:pStyle w:val="a5"/>
        <w:rPr>
          <w:color w:val="1F497D" w:themeColor="text2"/>
          <w:sz w:val="28"/>
          <w:szCs w:val="28"/>
        </w:rPr>
      </w:pPr>
    </w:p>
    <w:p w:rsidR="00DA1B61" w:rsidRPr="00E44D74" w:rsidRDefault="00DA1B61" w:rsidP="006D0E79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3650A7" w:rsidRPr="00E44D74" w:rsidRDefault="003650A7" w:rsidP="006D0E79">
      <w:pPr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:rsidR="000B486E" w:rsidRPr="00E44D74" w:rsidRDefault="000B486E" w:rsidP="006D0E79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sectPr w:rsidR="000B486E" w:rsidRPr="00E44D74" w:rsidSect="00A53537">
      <w:pgSz w:w="11906" w:h="16838"/>
      <w:pgMar w:top="1134" w:right="850" w:bottom="1134" w:left="1701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395E"/>
    <w:multiLevelType w:val="hybridMultilevel"/>
    <w:tmpl w:val="0502783E"/>
    <w:lvl w:ilvl="0" w:tplc="C6368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259D3"/>
    <w:multiLevelType w:val="hybridMultilevel"/>
    <w:tmpl w:val="B6EAB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75B75"/>
    <w:rsid w:val="0001773D"/>
    <w:rsid w:val="00063936"/>
    <w:rsid w:val="00074F7D"/>
    <w:rsid w:val="000B486E"/>
    <w:rsid w:val="000E24C5"/>
    <w:rsid w:val="00112C52"/>
    <w:rsid w:val="00166F3D"/>
    <w:rsid w:val="001F5F36"/>
    <w:rsid w:val="00206631"/>
    <w:rsid w:val="002B5BD6"/>
    <w:rsid w:val="00315D28"/>
    <w:rsid w:val="003650A7"/>
    <w:rsid w:val="003B064F"/>
    <w:rsid w:val="00475B75"/>
    <w:rsid w:val="004768E0"/>
    <w:rsid w:val="00483C26"/>
    <w:rsid w:val="004D1C21"/>
    <w:rsid w:val="004E1B7D"/>
    <w:rsid w:val="00544640"/>
    <w:rsid w:val="005A5AFE"/>
    <w:rsid w:val="005F229D"/>
    <w:rsid w:val="00607273"/>
    <w:rsid w:val="006B70D5"/>
    <w:rsid w:val="006D0070"/>
    <w:rsid w:val="006D0E79"/>
    <w:rsid w:val="006E4BCD"/>
    <w:rsid w:val="006F0F62"/>
    <w:rsid w:val="006F2DC6"/>
    <w:rsid w:val="00745784"/>
    <w:rsid w:val="007542CC"/>
    <w:rsid w:val="007B3C63"/>
    <w:rsid w:val="008369D2"/>
    <w:rsid w:val="00840461"/>
    <w:rsid w:val="008A4597"/>
    <w:rsid w:val="008E6C0E"/>
    <w:rsid w:val="008F0DB5"/>
    <w:rsid w:val="00907902"/>
    <w:rsid w:val="00910E31"/>
    <w:rsid w:val="009141DB"/>
    <w:rsid w:val="00941C1F"/>
    <w:rsid w:val="00950704"/>
    <w:rsid w:val="0096564C"/>
    <w:rsid w:val="009808A8"/>
    <w:rsid w:val="009C227E"/>
    <w:rsid w:val="009F2FA1"/>
    <w:rsid w:val="00A21F0D"/>
    <w:rsid w:val="00A26FDE"/>
    <w:rsid w:val="00A53537"/>
    <w:rsid w:val="00A5633A"/>
    <w:rsid w:val="00A62B90"/>
    <w:rsid w:val="00A67135"/>
    <w:rsid w:val="00A67D24"/>
    <w:rsid w:val="00AF5FE8"/>
    <w:rsid w:val="00B37027"/>
    <w:rsid w:val="00B809EF"/>
    <w:rsid w:val="00B95FBD"/>
    <w:rsid w:val="00BF4BA8"/>
    <w:rsid w:val="00C4272B"/>
    <w:rsid w:val="00CA2E2D"/>
    <w:rsid w:val="00CF25D0"/>
    <w:rsid w:val="00D330FD"/>
    <w:rsid w:val="00D713EB"/>
    <w:rsid w:val="00DA1B61"/>
    <w:rsid w:val="00E44D74"/>
    <w:rsid w:val="00E70476"/>
    <w:rsid w:val="00EC5757"/>
    <w:rsid w:val="00F13F24"/>
    <w:rsid w:val="00FA4D56"/>
    <w:rsid w:val="00FC7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D28"/>
    <w:pPr>
      <w:ind w:left="720"/>
      <w:contextualSpacing/>
    </w:pPr>
  </w:style>
  <w:style w:type="table" w:styleId="a4">
    <w:name w:val="Table Grid"/>
    <w:basedOn w:val="a1"/>
    <w:uiPriority w:val="59"/>
    <w:rsid w:val="006F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96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5F36"/>
    <w:rPr>
      <w:b/>
      <w:bCs/>
    </w:rPr>
  </w:style>
  <w:style w:type="character" w:styleId="a7">
    <w:name w:val="Emphasis"/>
    <w:basedOn w:val="a0"/>
    <w:uiPriority w:val="20"/>
    <w:qFormat/>
    <w:rsid w:val="001F5F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D28"/>
    <w:pPr>
      <w:ind w:left="720"/>
      <w:contextualSpacing/>
    </w:pPr>
  </w:style>
  <w:style w:type="table" w:styleId="a4">
    <w:name w:val="Table Grid"/>
    <w:basedOn w:val="a1"/>
    <w:uiPriority w:val="59"/>
    <w:rsid w:val="006F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65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5F36"/>
    <w:rPr>
      <w:b/>
      <w:bCs/>
    </w:rPr>
  </w:style>
  <w:style w:type="character" w:styleId="a7">
    <w:name w:val="Emphasis"/>
    <w:basedOn w:val="a0"/>
    <w:uiPriority w:val="20"/>
    <w:qFormat/>
    <w:rsid w:val="001F5F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рек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F136-A505-48E4-ADFE-53E6F39BA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6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1</cp:lastModifiedBy>
  <cp:revision>10</cp:revision>
  <cp:lastPrinted>2019-03-11T16:45:00Z</cp:lastPrinted>
  <dcterms:created xsi:type="dcterms:W3CDTF">2012-04-16T08:11:00Z</dcterms:created>
  <dcterms:modified xsi:type="dcterms:W3CDTF">2019-03-11T16:46:00Z</dcterms:modified>
</cp:coreProperties>
</file>