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5C" w:rsidRDefault="00DF335C" w:rsidP="00DF335C">
      <w:pPr>
        <w:jc w:val="both"/>
        <w:rPr>
          <w:sz w:val="28"/>
          <w:szCs w:val="28"/>
        </w:rPr>
      </w:pPr>
    </w:p>
    <w:p w:rsidR="00DF335C" w:rsidRPr="00DF335C" w:rsidRDefault="00DF335C" w:rsidP="00DF335C">
      <w:pPr>
        <w:rPr>
          <w:sz w:val="40"/>
          <w:szCs w:val="40"/>
        </w:rPr>
      </w:pPr>
      <w:r w:rsidRPr="008F6E9E">
        <w:rPr>
          <w:sz w:val="40"/>
          <w:szCs w:val="40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19.05pt;height:73.95pt" adj=",10800" fillcolor="#7030a0" strokeweight=".25pt">
            <v:fill color2="#790000"/>
            <v:shadow on="t" color="silver" opacity="52429f" offset="3pt,3pt"/>
            <v:textpath style="font-family:&quot;Times New Roman&quot;;v-text-kern:t" trim="t" fitpath="t" string="МКОУ «Андийская СОШ №2»&#10;им.  Казаналипова М. Р.&#10;"/>
          </v:shape>
        </w:pict>
      </w:r>
    </w:p>
    <w:p w:rsidR="00DF335C" w:rsidRDefault="00DF335C" w:rsidP="00DF335C">
      <w:pPr>
        <w:jc w:val="center"/>
        <w:rPr>
          <w:b/>
          <w:sz w:val="48"/>
          <w:szCs w:val="48"/>
        </w:rPr>
      </w:pPr>
    </w:p>
    <w:p w:rsidR="00DF335C" w:rsidRDefault="00DF335C" w:rsidP="00DF335C">
      <w:pPr>
        <w:jc w:val="center"/>
        <w:rPr>
          <w:b/>
          <w:sz w:val="48"/>
          <w:szCs w:val="48"/>
        </w:rPr>
      </w:pPr>
      <w:r w:rsidRPr="008F6E9E">
        <w:rPr>
          <w:b/>
          <w:sz w:val="48"/>
          <w:szCs w:val="48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9" style="width:367.15pt;height:73.95pt" fillcolor="#e36c0a [2409]">
            <v:stroke endcap="round"/>
            <v:shadow color="#868686"/>
            <v:textpath style="font-family:&quot;Impact&quot;;v-text-kern:t" trim="t" fitpath="t" xscale="f" string="       Открытый урок&#10; по алгебре в 7-м классе&#10; по теме:"/>
          </v:shape>
        </w:pict>
      </w:r>
    </w:p>
    <w:p w:rsidR="00DF335C" w:rsidRDefault="00DF335C" w:rsidP="00DF335C">
      <w:pPr>
        <w:jc w:val="center"/>
        <w:rPr>
          <w:b/>
          <w:sz w:val="48"/>
          <w:szCs w:val="48"/>
        </w:rPr>
      </w:pPr>
    </w:p>
    <w:p w:rsidR="00DF335C" w:rsidRPr="004E3E8F" w:rsidRDefault="00DF335C" w:rsidP="00DF335C">
      <w:pPr>
        <w:rPr>
          <w:b/>
          <w:sz w:val="48"/>
          <w:szCs w:val="48"/>
        </w:rPr>
      </w:pPr>
      <w:r w:rsidRPr="008F6E9E">
        <w:rPr>
          <w:b/>
          <w:sz w:val="48"/>
          <w:szCs w:val="48"/>
        </w:rPr>
        <w:pict>
          <v:shapetype id="_x0000_t137" coordsize="21600,21600" o:spt="137" adj="4800" path="m0@0l7200,r7200,l21600@0m0@1l7200,21600r7200,l21600@1e">
            <v:formulas>
              <v:f eqn="val #0"/>
              <v:f eqn="sum 21600 0 @0"/>
            </v:formulas>
            <v:path textpathok="t" o:connecttype="rect"/>
            <v:textpath on="t" fitshape="t"/>
            <v:handles>
              <v:h position="topLeft,#0" yrange="3086,10800"/>
            </v:handles>
            <o:lock v:ext="edit" text="t" shapetype="t"/>
          </v:shapetype>
          <v:shape id="_x0000_i1027" type="#_x0000_t137" style="width:457.3pt;height:97.95pt" fillcolor="#4e6128 [1606]" strokeweight=".25pt">
            <v:shadow color="#868686"/>
            <v:textpath style="font-family:&quot;Arial Black&quot;;v-text-kern:t" trim="t" fitpath="t" string="«Свойства степени с &#10;натуральным показателем»"/>
          </v:shape>
        </w:pict>
      </w:r>
    </w:p>
    <w:p w:rsidR="00DF335C" w:rsidRDefault="00DF335C" w:rsidP="00DF335C">
      <w:pPr>
        <w:tabs>
          <w:tab w:val="left" w:pos="7926"/>
        </w:tabs>
        <w:rPr>
          <w:b/>
          <w:sz w:val="48"/>
          <w:szCs w:val="48"/>
        </w:rPr>
      </w:pPr>
      <w:r>
        <w:rPr>
          <w:b/>
          <w:sz w:val="48"/>
          <w:szCs w:val="48"/>
        </w:rPr>
        <w:tab/>
      </w:r>
    </w:p>
    <w:p w:rsidR="00DF335C" w:rsidRDefault="00DF335C" w:rsidP="00DF335C">
      <w:pPr>
        <w:tabs>
          <w:tab w:val="left" w:pos="7926"/>
        </w:tabs>
        <w:rPr>
          <w:b/>
          <w:sz w:val="48"/>
          <w:szCs w:val="48"/>
        </w:rPr>
      </w:pPr>
    </w:p>
    <w:p w:rsidR="00DF335C" w:rsidRDefault="00DF335C" w:rsidP="00DF335C">
      <w:pPr>
        <w:tabs>
          <w:tab w:val="left" w:pos="7926"/>
        </w:tabs>
        <w:rPr>
          <w:b/>
          <w:sz w:val="48"/>
          <w:szCs w:val="48"/>
        </w:rPr>
      </w:pPr>
    </w:p>
    <w:p w:rsidR="00DF335C" w:rsidRPr="00DF335C" w:rsidRDefault="00DF335C" w:rsidP="00DF335C">
      <w:pPr>
        <w:rPr>
          <w:b/>
          <w:sz w:val="40"/>
          <w:szCs w:val="40"/>
        </w:rPr>
      </w:pPr>
    </w:p>
    <w:p w:rsidR="00DF335C" w:rsidRPr="00DF335C" w:rsidRDefault="00DF335C" w:rsidP="00DF335C">
      <w:pPr>
        <w:jc w:val="right"/>
        <w:rPr>
          <w:sz w:val="40"/>
          <w:szCs w:val="40"/>
        </w:rPr>
      </w:pPr>
      <w:r w:rsidRPr="00DF335C">
        <w:rPr>
          <w:sz w:val="40"/>
          <w:szCs w:val="40"/>
        </w:rPr>
        <w:t xml:space="preserve">Подготовила: </w:t>
      </w:r>
    </w:p>
    <w:p w:rsidR="00DF335C" w:rsidRPr="00DF335C" w:rsidRDefault="00DF335C" w:rsidP="00DF335C">
      <w:pPr>
        <w:jc w:val="right"/>
        <w:rPr>
          <w:sz w:val="40"/>
          <w:szCs w:val="40"/>
        </w:rPr>
      </w:pPr>
      <w:r w:rsidRPr="00DF335C">
        <w:rPr>
          <w:sz w:val="40"/>
          <w:szCs w:val="40"/>
        </w:rPr>
        <w:t xml:space="preserve">учитель математики </w:t>
      </w:r>
    </w:p>
    <w:p w:rsidR="00DF335C" w:rsidRPr="00DF335C" w:rsidRDefault="00DF335C" w:rsidP="00DF335C">
      <w:pPr>
        <w:jc w:val="right"/>
        <w:rPr>
          <w:sz w:val="40"/>
          <w:szCs w:val="40"/>
        </w:rPr>
      </w:pPr>
      <w:r w:rsidRPr="00DF335C">
        <w:rPr>
          <w:sz w:val="40"/>
          <w:szCs w:val="40"/>
        </w:rPr>
        <w:t xml:space="preserve">МКОУ «СОШ №2  </w:t>
      </w:r>
      <w:proofErr w:type="spellStart"/>
      <w:r w:rsidRPr="00DF335C">
        <w:rPr>
          <w:sz w:val="40"/>
          <w:szCs w:val="40"/>
        </w:rPr>
        <w:t>с</w:t>
      </w:r>
      <w:proofErr w:type="gramStart"/>
      <w:r w:rsidRPr="00DF335C">
        <w:rPr>
          <w:sz w:val="40"/>
          <w:szCs w:val="40"/>
        </w:rPr>
        <w:t>.А</w:t>
      </w:r>
      <w:proofErr w:type="gramEnd"/>
      <w:r w:rsidRPr="00DF335C">
        <w:rPr>
          <w:sz w:val="40"/>
          <w:szCs w:val="40"/>
        </w:rPr>
        <w:t>нди</w:t>
      </w:r>
      <w:proofErr w:type="spellEnd"/>
      <w:r w:rsidRPr="00DF335C">
        <w:rPr>
          <w:sz w:val="40"/>
          <w:szCs w:val="40"/>
        </w:rPr>
        <w:t xml:space="preserve">» </w:t>
      </w:r>
    </w:p>
    <w:p w:rsidR="00DF335C" w:rsidRPr="00DF335C" w:rsidRDefault="00DF335C" w:rsidP="00DF335C">
      <w:pPr>
        <w:jc w:val="right"/>
        <w:rPr>
          <w:sz w:val="40"/>
          <w:szCs w:val="40"/>
        </w:rPr>
      </w:pPr>
      <w:r w:rsidRPr="00DF335C">
        <w:rPr>
          <w:sz w:val="40"/>
          <w:szCs w:val="40"/>
        </w:rPr>
        <w:t xml:space="preserve">Ибрагимова </w:t>
      </w:r>
      <w:proofErr w:type="spellStart"/>
      <w:r w:rsidRPr="00DF335C">
        <w:rPr>
          <w:sz w:val="40"/>
          <w:szCs w:val="40"/>
        </w:rPr>
        <w:t>Патимат</w:t>
      </w:r>
      <w:proofErr w:type="spellEnd"/>
      <w:r w:rsidRPr="00DF335C">
        <w:rPr>
          <w:sz w:val="40"/>
          <w:szCs w:val="40"/>
        </w:rPr>
        <w:t xml:space="preserve"> </w:t>
      </w:r>
      <w:proofErr w:type="spellStart"/>
      <w:r w:rsidRPr="00DF335C">
        <w:rPr>
          <w:sz w:val="40"/>
          <w:szCs w:val="40"/>
        </w:rPr>
        <w:t>Шахруевна</w:t>
      </w:r>
      <w:proofErr w:type="spellEnd"/>
    </w:p>
    <w:p w:rsidR="00DF335C" w:rsidRDefault="00DF335C" w:rsidP="00DF335C">
      <w:pPr>
        <w:jc w:val="center"/>
        <w:rPr>
          <w:sz w:val="32"/>
          <w:szCs w:val="32"/>
        </w:rPr>
      </w:pPr>
      <w:r w:rsidRPr="00355F28">
        <w:rPr>
          <w:sz w:val="32"/>
          <w:szCs w:val="32"/>
        </w:rPr>
        <w:t>201</w:t>
      </w:r>
      <w:r>
        <w:rPr>
          <w:sz w:val="32"/>
          <w:szCs w:val="32"/>
        </w:rPr>
        <w:t>8</w:t>
      </w:r>
      <w:r w:rsidRPr="00355F28">
        <w:rPr>
          <w:sz w:val="32"/>
          <w:szCs w:val="32"/>
        </w:rPr>
        <w:t xml:space="preserve"> г.</w:t>
      </w:r>
    </w:p>
    <w:p w:rsidR="00DF335C" w:rsidRPr="00DF335C" w:rsidRDefault="00DF335C" w:rsidP="00DF335C">
      <w:pPr>
        <w:jc w:val="center"/>
        <w:rPr>
          <w:sz w:val="32"/>
          <w:szCs w:val="32"/>
        </w:rPr>
      </w:pPr>
      <w:r w:rsidRPr="00DF335C">
        <w:rPr>
          <w:b/>
          <w:sz w:val="32"/>
          <w:szCs w:val="32"/>
        </w:rPr>
        <w:lastRenderedPageBreak/>
        <w:t>Открытый урок по алгебре в 7-м классе по теме:</w:t>
      </w:r>
    </w:p>
    <w:p w:rsidR="00DF335C" w:rsidRPr="00D63F46" w:rsidRDefault="00DF335C" w:rsidP="00DF335C">
      <w:pPr>
        <w:jc w:val="center"/>
        <w:rPr>
          <w:b/>
          <w:sz w:val="32"/>
          <w:szCs w:val="32"/>
        </w:rPr>
      </w:pPr>
      <w:r w:rsidRPr="00D63F46">
        <w:rPr>
          <w:b/>
          <w:sz w:val="32"/>
          <w:szCs w:val="32"/>
        </w:rPr>
        <w:t xml:space="preserve"> «Свойства степени с натуральным показателем»</w:t>
      </w:r>
    </w:p>
    <w:p w:rsidR="00DF335C" w:rsidRDefault="00DF335C" w:rsidP="00DF335C">
      <w:pPr>
        <w:jc w:val="center"/>
        <w:rPr>
          <w:b/>
          <w:sz w:val="28"/>
          <w:szCs w:val="28"/>
        </w:rPr>
      </w:pPr>
    </w:p>
    <w:p w:rsidR="00DF335C" w:rsidRDefault="00DF335C" w:rsidP="00DF335C">
      <w:pPr>
        <w:pStyle w:val="a4"/>
        <w:rPr>
          <w:b/>
          <w:bCs/>
        </w:rPr>
      </w:pPr>
      <w:r>
        <w:rPr>
          <w:b/>
          <w:bCs/>
        </w:rPr>
        <w:t>Цели урока:</w:t>
      </w:r>
    </w:p>
    <w:p w:rsidR="00DF335C" w:rsidRDefault="00DF335C" w:rsidP="00DF335C">
      <w:pPr>
        <w:pStyle w:val="a4"/>
      </w:pPr>
      <w:r>
        <w:rPr>
          <w:b/>
          <w:bCs/>
        </w:rPr>
        <w:t>Общеобразовательные:</w:t>
      </w:r>
      <w:r>
        <w:t xml:space="preserve"> – отработка умений систематизировать, обобщать знания о степени с натуральным показателем, закрепить и усовершенствовать навыки простейших преобразований выражений, содержащих степени с натуральным показателем.</w:t>
      </w:r>
    </w:p>
    <w:p w:rsidR="00DF335C" w:rsidRDefault="00DF335C" w:rsidP="00DF335C">
      <w:pPr>
        <w:pStyle w:val="a4"/>
      </w:pPr>
      <w:r>
        <w:rPr>
          <w:b/>
          <w:bCs/>
        </w:rPr>
        <w:t>Развивающие:</w:t>
      </w:r>
      <w:r>
        <w:t xml:space="preserve"> - развитие зрительной памяти, математически грамотной речи, логического мышления, сознательного восприятия учебного материала</w:t>
      </w:r>
      <w:proofErr w:type="gramStart"/>
      <w:r>
        <w:t xml:space="preserve"> .</w:t>
      </w:r>
      <w:proofErr w:type="gramEnd"/>
      <w:r>
        <w:t>Способствовать формированию умений применять приемы общения, сравнения, Выделение главного, развитие математического кругозора.</w:t>
      </w:r>
    </w:p>
    <w:p w:rsidR="00DF335C" w:rsidRDefault="00DF335C" w:rsidP="00DF335C">
      <w:pPr>
        <w:pStyle w:val="a4"/>
      </w:pPr>
      <w:r>
        <w:rPr>
          <w:b/>
          <w:bCs/>
        </w:rPr>
        <w:t>Воспитательные:</w:t>
      </w:r>
      <w:r>
        <w:t xml:space="preserve"> – воспитание познавательной активности,  культуры общения, культуры диалога, интереса к математике.</w:t>
      </w:r>
    </w:p>
    <w:p w:rsidR="00DF335C" w:rsidRDefault="00DF335C" w:rsidP="00DF335C">
      <w:pPr>
        <w:pStyle w:val="a4"/>
        <w:rPr>
          <w:b/>
        </w:rPr>
      </w:pPr>
      <w:r>
        <w:rPr>
          <w:b/>
        </w:rPr>
        <w:t xml:space="preserve">Оборудование: </w:t>
      </w:r>
    </w:p>
    <w:p w:rsidR="00DF335C" w:rsidRDefault="00DF335C" w:rsidP="00DF335C">
      <w:r>
        <w:t xml:space="preserve">Экран, </w:t>
      </w:r>
      <w:proofErr w:type="spellStart"/>
      <w:r>
        <w:t>мультимедийный</w:t>
      </w:r>
      <w:proofErr w:type="spellEnd"/>
      <w:r>
        <w:t xml:space="preserve"> проектор, компьютер.</w:t>
      </w:r>
    </w:p>
    <w:p w:rsidR="00DF335C" w:rsidRDefault="00DF335C" w:rsidP="00DF335C">
      <w:r>
        <w:t xml:space="preserve">Презентация в программе </w:t>
      </w:r>
      <w:proofErr w:type="spellStart"/>
      <w:r>
        <w:rPr>
          <w:lang w:val="en-US"/>
        </w:rPr>
        <w:t>MicrosoftOffice</w:t>
      </w:r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2003/ </w:t>
      </w:r>
    </w:p>
    <w:p w:rsidR="00DF335C" w:rsidRDefault="00DF335C" w:rsidP="00DF335C">
      <w:r>
        <w:t>Карточки для самостоятельной работы.</w:t>
      </w:r>
    </w:p>
    <w:p w:rsidR="00DF335C" w:rsidRDefault="00DF335C" w:rsidP="00DF335C">
      <w:pPr>
        <w:pStyle w:val="a4"/>
      </w:pPr>
      <w:r>
        <w:rPr>
          <w:b/>
          <w:bCs/>
        </w:rPr>
        <w:t>Тип урока:</w:t>
      </w:r>
      <w:r>
        <w:t xml:space="preserve"> - обобщающий урок по теме «Степень с натуральным показателем».</w:t>
      </w:r>
    </w:p>
    <w:p w:rsidR="00DF335C" w:rsidRDefault="00DF335C" w:rsidP="00DF335C">
      <w:pPr>
        <w:rPr>
          <w:b/>
        </w:rPr>
      </w:pPr>
      <w:r>
        <w:rPr>
          <w:b/>
        </w:rPr>
        <w:t xml:space="preserve">Вид урока: </w:t>
      </w:r>
      <w:proofErr w:type="spellStart"/>
      <w:r>
        <w:t>УКП</w:t>
      </w:r>
      <w:proofErr w:type="gramStart"/>
      <w:r>
        <w:t>,к</w:t>
      </w:r>
      <w:proofErr w:type="gramEnd"/>
      <w:r>
        <w:t>омбинированный</w:t>
      </w:r>
      <w:proofErr w:type="spellEnd"/>
      <w:r>
        <w:t>.</w:t>
      </w:r>
    </w:p>
    <w:p w:rsidR="00DF335C" w:rsidRDefault="00DF335C" w:rsidP="00DF335C">
      <w:pPr>
        <w:rPr>
          <w:b/>
        </w:rPr>
      </w:pPr>
      <w:r>
        <w:rPr>
          <w:b/>
        </w:rPr>
        <w:t xml:space="preserve"> Этапы  урока:</w:t>
      </w:r>
    </w:p>
    <w:p w:rsidR="00DF335C" w:rsidRDefault="00DF335C" w:rsidP="00DF335C">
      <w:r>
        <w:t xml:space="preserve">1. Организационный момент. </w:t>
      </w:r>
    </w:p>
    <w:p w:rsidR="00DF335C" w:rsidRDefault="00DF335C" w:rsidP="00DF335C">
      <w:r>
        <w:t>2. Мотивация учебной деятельности через осознание учащимися практической значимости применяемых знаний и умений; сообщение темы, целей и задач урока.</w:t>
      </w:r>
    </w:p>
    <w:p w:rsidR="00DF335C" w:rsidRDefault="00DF335C" w:rsidP="00DF335C">
      <w:r>
        <w:t>3. Воспроизведение изученного и его применение в стандартных ситуациях.</w:t>
      </w:r>
    </w:p>
    <w:p w:rsidR="00DF335C" w:rsidRDefault="00DF335C" w:rsidP="00DF335C">
      <w:r>
        <w:t xml:space="preserve">4. Перенос приобретенных знаний, их первичное применение в новых или изменённых условиях, с целью формирования умений. </w:t>
      </w:r>
    </w:p>
    <w:p w:rsidR="00DF335C" w:rsidRDefault="00DF335C" w:rsidP="00DF335C">
      <w:r>
        <w:t xml:space="preserve">5.Элементы </w:t>
      </w:r>
      <w:proofErr w:type="spellStart"/>
      <w:r>
        <w:t>здорорвьесберегающих</w:t>
      </w:r>
      <w:proofErr w:type="spellEnd"/>
      <w:r>
        <w:t xml:space="preserve"> технологий.</w:t>
      </w:r>
    </w:p>
    <w:p w:rsidR="00DF335C" w:rsidRDefault="00DF335C" w:rsidP="00DF335C">
      <w:r>
        <w:t>6.Самостоятельное выполнение учащимися заданий под контролем учителя.</w:t>
      </w:r>
    </w:p>
    <w:p w:rsidR="00DF335C" w:rsidRDefault="00DF335C" w:rsidP="00DF335C">
      <w:r>
        <w:t>7.Подведение итогов урока и постановка домашнего задания.</w:t>
      </w:r>
    </w:p>
    <w:p w:rsidR="00DF335C" w:rsidRDefault="00DF335C" w:rsidP="00DF335C">
      <w:pPr>
        <w:pStyle w:val="3"/>
        <w:jc w:val="center"/>
      </w:pPr>
    </w:p>
    <w:p w:rsidR="00DF335C" w:rsidRDefault="00DF335C" w:rsidP="00DF335C">
      <w:pPr>
        <w:pStyle w:val="3"/>
        <w:jc w:val="center"/>
      </w:pPr>
      <w:r>
        <w:t>Ход урока</w:t>
      </w:r>
    </w:p>
    <w:p w:rsidR="00DF335C" w:rsidRDefault="00DF335C" w:rsidP="00DF335C">
      <w:pPr>
        <w:pStyle w:val="3"/>
        <w:rPr>
          <w:sz w:val="24"/>
          <w:szCs w:val="24"/>
        </w:rPr>
      </w:pPr>
      <w:r>
        <w:rPr>
          <w:sz w:val="24"/>
          <w:szCs w:val="24"/>
        </w:rPr>
        <w:t>1.Организационный момент (1мин.).</w:t>
      </w:r>
    </w:p>
    <w:p w:rsidR="00DF335C" w:rsidRDefault="00DF335C" w:rsidP="00DF335C">
      <w:pPr>
        <w:pStyle w:val="3"/>
        <w:rPr>
          <w:sz w:val="24"/>
          <w:szCs w:val="24"/>
        </w:rPr>
      </w:pPr>
      <w:r>
        <w:rPr>
          <w:sz w:val="24"/>
          <w:szCs w:val="24"/>
        </w:rPr>
        <w:lastRenderedPageBreak/>
        <w:t>2. Проверка домашнего задания (4 мин.).</w:t>
      </w:r>
    </w:p>
    <w:p w:rsidR="00DF335C" w:rsidRDefault="00DF335C" w:rsidP="00DF335C">
      <w:pPr>
        <w:pStyle w:val="3"/>
        <w:rPr>
          <w:sz w:val="24"/>
          <w:szCs w:val="24"/>
        </w:rPr>
      </w:pPr>
      <w:r>
        <w:rPr>
          <w:b w:val="0"/>
          <w:sz w:val="24"/>
          <w:szCs w:val="24"/>
        </w:rPr>
        <w:t>Проверка ответов с места, сбор тетрадей.</w:t>
      </w:r>
    </w:p>
    <w:p w:rsidR="00DF335C" w:rsidRDefault="00DF335C" w:rsidP="00DF335C">
      <w:pPr>
        <w:jc w:val="both"/>
        <w:rPr>
          <w:b/>
        </w:rPr>
      </w:pPr>
      <w:r>
        <w:rPr>
          <w:rStyle w:val="a5"/>
        </w:rPr>
        <w:t xml:space="preserve">3. </w:t>
      </w:r>
      <w:r>
        <w:rPr>
          <w:b/>
        </w:rPr>
        <w:t xml:space="preserve">Тема </w:t>
      </w:r>
      <w:proofErr w:type="spellStart"/>
      <w:r>
        <w:rPr>
          <w:b/>
        </w:rPr>
        <w:t>урока</w:t>
      </w:r>
      <w:proofErr w:type="gramStart"/>
      <w:r>
        <w:rPr>
          <w:b/>
        </w:rPr>
        <w:t>.Э</w:t>
      </w:r>
      <w:proofErr w:type="gramEnd"/>
      <w:r>
        <w:rPr>
          <w:b/>
        </w:rPr>
        <w:t>пиграф</w:t>
      </w:r>
      <w:proofErr w:type="spellEnd"/>
      <w:r>
        <w:rPr>
          <w:b/>
        </w:rPr>
        <w:t xml:space="preserve"> урока (1 мин.).</w:t>
      </w:r>
      <w:r>
        <w:t xml:space="preserve"> (Слайд 1)</w:t>
      </w:r>
    </w:p>
    <w:p w:rsidR="00DF335C" w:rsidRDefault="00DF335C" w:rsidP="00DF335C">
      <w:pPr>
        <w:rPr>
          <w:b/>
          <w:i/>
        </w:rPr>
      </w:pPr>
      <w:r>
        <w:rPr>
          <w:b/>
          <w:i/>
        </w:rPr>
        <w:t xml:space="preserve">               «Пусть кто-нибудь попробует вычеркнуть из математики </w:t>
      </w:r>
    </w:p>
    <w:p w:rsidR="00DF335C" w:rsidRDefault="00DF335C" w:rsidP="00DF335C">
      <w:pPr>
        <w:rPr>
          <w:b/>
          <w:i/>
        </w:rPr>
      </w:pPr>
      <w:r>
        <w:rPr>
          <w:b/>
          <w:i/>
        </w:rPr>
        <w:t xml:space="preserve">               степени, и он увидит, что без них далеко не уедешь»</w:t>
      </w:r>
    </w:p>
    <w:p w:rsidR="00DF335C" w:rsidRDefault="00DF335C" w:rsidP="00DF335C">
      <w:r>
        <w:t xml:space="preserve">                                                                 М.В. Ломоносов</w:t>
      </w:r>
    </w:p>
    <w:p w:rsidR="00DF335C" w:rsidRDefault="00DF335C" w:rsidP="00DF335C">
      <w:r>
        <w:rPr>
          <w:rStyle w:val="a5"/>
        </w:rPr>
        <w:t xml:space="preserve">Цели и задачи урока </w:t>
      </w:r>
      <w:r>
        <w:t>(Слайд 2).</w:t>
      </w:r>
    </w:p>
    <w:p w:rsidR="00DF335C" w:rsidRDefault="00DF335C" w:rsidP="00DF335C">
      <w:r>
        <w:rPr>
          <w:b/>
        </w:rPr>
        <w:t xml:space="preserve">4.Устная работа(8 мин.). </w:t>
      </w:r>
    </w:p>
    <w:p w:rsidR="00DF335C" w:rsidRDefault="00DF335C" w:rsidP="00DF335C">
      <w:r>
        <w:t>а). Повторение свой</w:t>
      </w:r>
      <w:proofErr w:type="gramStart"/>
      <w:r>
        <w:t>ств ст</w:t>
      </w:r>
      <w:proofErr w:type="gramEnd"/>
      <w:r>
        <w:t>епени с натуральным показателем. (Слайд3- 4)</w:t>
      </w:r>
    </w:p>
    <w:p w:rsidR="00DF335C" w:rsidRDefault="00DF335C" w:rsidP="00DF335C">
      <w:r>
        <w:rPr>
          <w:rStyle w:val="a5"/>
        </w:rPr>
        <w:t>б). «Мозговой штурм»</w:t>
      </w:r>
      <w:r>
        <w:t xml:space="preserve"> (Слайд 5)</w:t>
      </w:r>
    </w:p>
    <w:p w:rsidR="00DF335C" w:rsidRDefault="00DF335C" w:rsidP="00DF335C">
      <w:r>
        <w:t>в)</w:t>
      </w:r>
      <w:proofErr w:type="gramStart"/>
      <w:r>
        <w:t>.(</w:t>
      </w:r>
      <w:proofErr w:type="gramEnd"/>
      <w:r>
        <w:t>Слайд 6)</w:t>
      </w:r>
    </w:p>
    <w:p w:rsidR="00DF335C" w:rsidRDefault="00DF335C" w:rsidP="00DF335C">
      <w:pPr>
        <w:pStyle w:val="a4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-2540</wp:posOffset>
            </wp:positionV>
            <wp:extent cx="2800350" cy="3200400"/>
            <wp:effectExtent l="19050" t="0" r="0" b="0"/>
            <wp:wrapSquare wrapText="right"/>
            <wp:docPr id="2" name="Рисунок 20" descr="http://festival.1september.ru/articles/312561/imag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312561/image4.gif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2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335C" w:rsidRDefault="00DF335C" w:rsidP="00DF335C">
      <w:pPr>
        <w:rPr>
          <w:b/>
        </w:rPr>
      </w:pPr>
      <w:r>
        <w:t xml:space="preserve">Представьте 64 в виде степени с основанием 2; -2; -8. </w:t>
      </w:r>
      <w:proofErr w:type="gramStart"/>
      <w:r>
        <w:t>Куб</w:t>
      </w:r>
      <w:proofErr w:type="gramEnd"/>
      <w:r>
        <w:t xml:space="preserve"> какого числа равен 64? Существует ли еще какой-нибудь способ представления 64 в виде степени с натуральным </w:t>
      </w:r>
      <w:r>
        <w:rPr>
          <w:b/>
        </w:rPr>
        <w:t xml:space="preserve">показателем? Если да, то назовите его. </w:t>
      </w:r>
    </w:p>
    <w:p w:rsidR="00DF335C" w:rsidRDefault="00DF335C" w:rsidP="00DF335C">
      <w:pPr>
        <w:pStyle w:val="a4"/>
      </w:pPr>
      <w:r>
        <w:t xml:space="preserve">б)   </w:t>
      </w:r>
      <w:proofErr w:type="gramStart"/>
      <w:r>
        <w:t>Представьте</w:t>
      </w:r>
      <w:proofErr w:type="gramEnd"/>
      <w:r>
        <w:t xml:space="preserve"> а в степени 7 в виде произведения двух степеней с основанием а всеми возможными способами.</w:t>
      </w:r>
      <w:r>
        <w:br w:type="textWrapping" w:clear="all"/>
      </w:r>
    </w:p>
    <w:p w:rsidR="00DF335C" w:rsidRDefault="00DF335C" w:rsidP="00DF335C">
      <w:pPr>
        <w:pStyle w:val="a4"/>
        <w:rPr>
          <w:b/>
        </w:rPr>
      </w:pPr>
      <w:r>
        <w:rPr>
          <w:b/>
        </w:rPr>
        <w:t xml:space="preserve">5.Задания на вычисления (7 мин.). </w:t>
      </w:r>
      <w:r>
        <w:t>(Слайд 7)</w:t>
      </w:r>
    </w:p>
    <w:p w:rsidR="00DF335C" w:rsidRDefault="00DF335C" w:rsidP="00DF335C">
      <w:pPr>
        <w:pStyle w:val="a4"/>
      </w:pPr>
      <w:r>
        <w:t>Работа у доски.</w:t>
      </w:r>
    </w:p>
    <w:p w:rsidR="00DF335C" w:rsidRDefault="00DF335C" w:rsidP="00DF335C">
      <w:pPr>
        <w:pStyle w:val="a4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2.55pt;width:324pt;height:161.4pt;z-index:251661312">
            <v:imagedata r:id="rId6" o:title=""/>
          </v:shape>
          <o:OLEObject Type="Embed" ProgID="Equation.3" ShapeID="_x0000_s1026" DrawAspect="Content" ObjectID="_1633788249" r:id="rId7"/>
        </w:pict>
      </w:r>
    </w:p>
    <w:p w:rsidR="00DF335C" w:rsidRDefault="00DF335C" w:rsidP="00DF335C">
      <w:pPr>
        <w:rPr>
          <w:b/>
        </w:rPr>
      </w:pPr>
    </w:p>
    <w:p w:rsidR="00DF335C" w:rsidRDefault="00DF335C" w:rsidP="00DF335C">
      <w:pPr>
        <w:rPr>
          <w:b/>
        </w:rPr>
      </w:pPr>
    </w:p>
    <w:p w:rsidR="00DF335C" w:rsidRDefault="00DF335C" w:rsidP="00DF335C">
      <w:pPr>
        <w:rPr>
          <w:b/>
        </w:rPr>
      </w:pPr>
    </w:p>
    <w:p w:rsidR="00DF335C" w:rsidRDefault="00DF335C" w:rsidP="00DF335C">
      <w:pPr>
        <w:rPr>
          <w:b/>
        </w:rPr>
      </w:pPr>
    </w:p>
    <w:p w:rsidR="00DF335C" w:rsidRDefault="00DF335C" w:rsidP="00DF335C">
      <w:pPr>
        <w:rPr>
          <w:b/>
        </w:rPr>
      </w:pPr>
    </w:p>
    <w:p w:rsidR="00DF335C" w:rsidRDefault="00DF335C" w:rsidP="00DF335C">
      <w:r>
        <w:rPr>
          <w:b/>
        </w:rPr>
        <w:lastRenderedPageBreak/>
        <w:t>6. Физкультминутка (3 мин.).  (</w:t>
      </w:r>
      <w:r>
        <w:t>Слайд 8)</w:t>
      </w:r>
    </w:p>
    <w:p w:rsidR="00DF335C" w:rsidRDefault="00DF335C" w:rsidP="00DF335C">
      <w:r>
        <w:t>Мы все вместе улыбнемся,</w:t>
      </w:r>
    </w:p>
    <w:p w:rsidR="00DF335C" w:rsidRDefault="00DF335C" w:rsidP="00DF335C">
      <w:r>
        <w:t>Подмигнем слегка друг другу,</w:t>
      </w:r>
    </w:p>
    <w:p w:rsidR="00DF335C" w:rsidRDefault="00DF335C" w:rsidP="00DF335C">
      <w:r>
        <w:t>Вправо-влево повернемся (поворот влево - вправо)</w:t>
      </w:r>
    </w:p>
    <w:p w:rsidR="00DF335C" w:rsidRDefault="00DF335C" w:rsidP="00DF335C">
      <w:r>
        <w:t>И кивнем затем по кругу (поклоны влево - вправо)</w:t>
      </w:r>
    </w:p>
    <w:p w:rsidR="00DF335C" w:rsidRDefault="00DF335C" w:rsidP="00DF335C">
      <w:r>
        <w:t>Все идеи победим,</w:t>
      </w:r>
    </w:p>
    <w:p w:rsidR="00DF335C" w:rsidRDefault="00DF335C" w:rsidP="00DF335C">
      <w:r>
        <w:t>Вверх взметнулись наши руки, (поднимают руки вверх- вниз)</w:t>
      </w:r>
    </w:p>
    <w:p w:rsidR="00DF335C" w:rsidRDefault="00DF335C" w:rsidP="00DF335C">
      <w:r>
        <w:t>Груз забот с себя стряхнули</w:t>
      </w:r>
    </w:p>
    <w:p w:rsidR="00DF335C" w:rsidRDefault="00DF335C" w:rsidP="00DF335C">
      <w:r>
        <w:t>И продолжим путь науки</w:t>
      </w:r>
      <w:proofErr w:type="gramStart"/>
      <w:r>
        <w:t>.(</w:t>
      </w:r>
      <w:proofErr w:type="gramEnd"/>
      <w:r>
        <w:t>встряхнули кистями рук)</w:t>
      </w:r>
    </w:p>
    <w:p w:rsidR="00DF335C" w:rsidRDefault="00DF335C" w:rsidP="00DF335C">
      <w:pPr>
        <w:pStyle w:val="a4"/>
        <w:rPr>
          <w:b/>
          <w:bCs/>
        </w:rPr>
      </w:pPr>
      <w:r>
        <w:rPr>
          <w:b/>
          <w:bCs/>
        </w:rPr>
        <w:t xml:space="preserve">7. Решение текстовой задачи (5 мин.). </w:t>
      </w:r>
      <w:r>
        <w:rPr>
          <w:bCs/>
        </w:rPr>
        <w:t>(Слайд 9)</w:t>
      </w:r>
    </w:p>
    <w:p w:rsidR="00DF335C" w:rsidRDefault="00DF335C" w:rsidP="00DF335C">
      <w:pPr>
        <w:pStyle w:val="a4"/>
        <w:rPr>
          <w:bCs/>
        </w:rPr>
      </w:pPr>
      <w:r>
        <w:rPr>
          <w:bCs/>
        </w:rPr>
        <w:t xml:space="preserve">   На покраску куба затратили 50 грамм краски. Хватит ли 500 грамм краски, чтобы покрасить куб, ребро которого в три раза больше?</w:t>
      </w:r>
    </w:p>
    <w:p w:rsidR="00DF335C" w:rsidRDefault="00DF335C" w:rsidP="00DF335C">
      <w:pPr>
        <w:pStyle w:val="a4"/>
        <w:rPr>
          <w:bCs/>
        </w:rPr>
      </w:pPr>
      <w:r>
        <w:rPr>
          <w:bCs/>
        </w:rPr>
        <w:t>Ответ.  Хватит.</w:t>
      </w:r>
    </w:p>
    <w:p w:rsidR="00DF335C" w:rsidRDefault="00DF335C" w:rsidP="00DF335C">
      <w:pPr>
        <w:pStyle w:val="a4"/>
        <w:rPr>
          <w:bCs/>
        </w:rPr>
      </w:pPr>
      <w:r>
        <w:rPr>
          <w:b/>
          <w:bCs/>
        </w:rPr>
        <w:t>8. Выполнение тестовых заданий (6 мин.). (</w:t>
      </w:r>
      <w:r>
        <w:rPr>
          <w:bCs/>
        </w:rPr>
        <w:t>Слайд 10)</w:t>
      </w:r>
    </w:p>
    <w:p w:rsidR="00DF335C" w:rsidRDefault="00DF335C" w:rsidP="00DF335C">
      <w:pPr>
        <w:pStyle w:val="a4"/>
        <w:spacing w:before="0"/>
        <w:rPr>
          <w:bCs/>
          <w:sz w:val="28"/>
          <w:szCs w:val="28"/>
        </w:rPr>
      </w:pPr>
      <w:r w:rsidRPr="008F6E9E">
        <w:pict>
          <v:shape id="_x0000_s1027" type="#_x0000_t75" style="position:absolute;margin-left:261pt;margin-top:22.7pt;width:146pt;height:146pt;z-index:251662336">
            <v:imagedata r:id="rId8" o:title=""/>
          </v:shape>
          <o:OLEObject Type="Embed" ProgID="Equation.3" ShapeID="_x0000_s1027" DrawAspect="Content" ObjectID="_1633788250" r:id="rId9"/>
        </w:pict>
      </w:r>
      <w:r w:rsidRPr="008F6E9E">
        <w:pict>
          <v:shape id="_x0000_s1028" type="#_x0000_t75" style="position:absolute;margin-left:-9pt;margin-top:22.7pt;width:146pt;height:146pt;z-index:251663360">
            <v:imagedata r:id="rId10" o:title=""/>
          </v:shape>
          <o:OLEObject Type="Embed" ProgID="Equation.3" ShapeID="_x0000_s1028" DrawAspect="Content" ObjectID="_1633788251" r:id="rId11"/>
        </w:pict>
      </w:r>
      <w:r>
        <w:rPr>
          <w:bCs/>
          <w:sz w:val="28"/>
          <w:szCs w:val="28"/>
        </w:rPr>
        <w:t xml:space="preserve">Вариант 1.                                                             </w:t>
      </w:r>
      <w:r w:rsidRPr="008F6E9E">
        <w:pict>
          <v:shape id="_x0000_s1029" type="#_x0000_t75" style="position:absolute;margin-left:261pt;margin-top:22.7pt;width:146pt;height:146pt;z-index:251664384;mso-position-horizontal-relative:text;mso-position-vertical-relative:text">
            <v:imagedata r:id="rId8" o:title=""/>
          </v:shape>
          <o:OLEObject Type="Embed" ProgID="Equation.3" ShapeID="_x0000_s1029" DrawAspect="Content" ObjectID="_1633788252" r:id="rId12"/>
        </w:pict>
      </w:r>
      <w:r w:rsidRPr="008F6E9E">
        <w:pict>
          <v:shape id="_x0000_s1030" type="#_x0000_t75" style="position:absolute;margin-left:-9pt;margin-top:22.7pt;width:146pt;height:146pt;z-index:251665408;mso-position-horizontal-relative:text;mso-position-vertical-relative:text">
            <v:imagedata r:id="rId10" o:title=""/>
          </v:shape>
          <o:OLEObject Type="Embed" ProgID="Equation.3" ShapeID="_x0000_s1030" DrawAspect="Content" ObjectID="_1633788253" r:id="rId13"/>
        </w:pict>
      </w:r>
      <w:r>
        <w:rPr>
          <w:bCs/>
          <w:sz w:val="28"/>
          <w:szCs w:val="28"/>
        </w:rPr>
        <w:t>Вариант 2.</w:t>
      </w:r>
    </w:p>
    <w:p w:rsidR="00DF335C" w:rsidRDefault="00DF335C" w:rsidP="00DF335C">
      <w:pPr>
        <w:pStyle w:val="a4"/>
        <w:rPr>
          <w:bCs/>
          <w:sz w:val="28"/>
          <w:szCs w:val="28"/>
        </w:rPr>
      </w:pPr>
    </w:p>
    <w:p w:rsidR="00DF335C" w:rsidRDefault="00DF335C" w:rsidP="00DF335C">
      <w:pPr>
        <w:pStyle w:val="a4"/>
        <w:rPr>
          <w:b/>
          <w:bCs/>
          <w:sz w:val="28"/>
          <w:szCs w:val="28"/>
        </w:rPr>
      </w:pPr>
    </w:p>
    <w:p w:rsidR="00DF335C" w:rsidRDefault="00DF335C" w:rsidP="00DF335C">
      <w:pPr>
        <w:pStyle w:val="a4"/>
        <w:rPr>
          <w:b/>
          <w:bCs/>
          <w:sz w:val="28"/>
          <w:szCs w:val="28"/>
        </w:rPr>
      </w:pPr>
    </w:p>
    <w:p w:rsidR="00DF335C" w:rsidRDefault="00DF335C" w:rsidP="00DF335C">
      <w:r>
        <w:t>Ответы</w:t>
      </w:r>
      <w:proofErr w:type="gramStart"/>
      <w:r>
        <w:t>.(</w:t>
      </w:r>
      <w:proofErr w:type="gramEnd"/>
      <w:r>
        <w:t>Слайд 11)</w:t>
      </w:r>
    </w:p>
    <w:p w:rsidR="00DF335C" w:rsidRDefault="00DF335C" w:rsidP="00DF335C">
      <w:pPr>
        <w:rPr>
          <w:u w:val="single"/>
        </w:rPr>
      </w:pPr>
      <w:r>
        <w:t>Вариант 1                                                                            Вариант 2</w:t>
      </w:r>
    </w:p>
    <w:p w:rsidR="00DF335C" w:rsidRDefault="00DF335C" w:rsidP="00DF335C"/>
    <w:p w:rsidR="00DF335C" w:rsidRDefault="00DF335C" w:rsidP="00DF335C">
      <w:r>
        <w:t>1.   а)                                                                                      1.   б)</w:t>
      </w:r>
    </w:p>
    <w:p w:rsidR="00DF335C" w:rsidRDefault="00DF335C" w:rsidP="00DF335C">
      <w:r>
        <w:t>2.   в)                                                                                     2.   б)</w:t>
      </w:r>
    </w:p>
    <w:p w:rsidR="00DF335C" w:rsidRDefault="00DF335C" w:rsidP="00DF335C">
      <w:r>
        <w:t>3.   а)                                                                                      3.   а)</w:t>
      </w:r>
    </w:p>
    <w:p w:rsidR="00DF335C" w:rsidRDefault="00DF335C" w:rsidP="00DF335C"/>
    <w:p w:rsidR="00DF335C" w:rsidRDefault="00DF335C" w:rsidP="00DF335C">
      <w:pPr>
        <w:pStyle w:val="3"/>
      </w:pPr>
      <w:r>
        <w:rPr>
          <w:sz w:val="24"/>
          <w:szCs w:val="24"/>
        </w:rPr>
        <w:t>9. Самостоятельная работа (7 мин.)</w:t>
      </w:r>
      <w:proofErr w:type="gramStart"/>
      <w:r>
        <w:rPr>
          <w:sz w:val="24"/>
          <w:szCs w:val="24"/>
        </w:rPr>
        <w:t>.</w:t>
      </w:r>
      <w:r>
        <w:rPr>
          <w:b w:val="0"/>
        </w:rPr>
        <w:t>(</w:t>
      </w:r>
      <w:proofErr w:type="gramEnd"/>
      <w:r>
        <w:rPr>
          <w:b w:val="0"/>
        </w:rPr>
        <w:t>У каждого на столе карточка с заданием)</w:t>
      </w:r>
    </w:p>
    <w:p w:rsidR="00DF335C" w:rsidRDefault="00DF335C" w:rsidP="00DF335C">
      <w:pPr>
        <w:pStyle w:val="a4"/>
      </w:pPr>
      <w:r>
        <w:t xml:space="preserve">                             Вариант 1                                               Вариант 2    </w:t>
      </w:r>
    </w:p>
    <w:p w:rsidR="00DF335C" w:rsidRDefault="00DF335C" w:rsidP="00DF335C">
      <w:pPr>
        <w:pStyle w:val="a4"/>
      </w:pPr>
      <w:r>
        <w:t xml:space="preserve">                                                 1) Выполните действие: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586"/>
        <w:gridCol w:w="3183"/>
      </w:tblGrid>
      <w:tr w:rsidR="00DF335C" w:rsidTr="002D69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5C" w:rsidRDefault="00DF335C" w:rsidP="002D697B">
            <w:pPr>
              <w:pStyle w:val="a4"/>
              <w:jc w:val="center"/>
            </w:pPr>
            <w:r>
              <w:lastRenderedPageBreak/>
              <w:t xml:space="preserve">а) </w:t>
            </w:r>
            <w:r>
              <w:rPr>
                <w:noProof/>
              </w:rPr>
              <w:drawing>
                <wp:inline distT="0" distB="0" distL="0" distR="0">
                  <wp:extent cx="1256030" cy="230505"/>
                  <wp:effectExtent l="19050" t="0" r="1270" b="0"/>
                  <wp:docPr id="14" name="Рисунок 14" descr="http://festival.1september.ru/articles/312561/image79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festival.1september.ru/articles/312561/image79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03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35C" w:rsidRDefault="00DF335C" w:rsidP="002D697B">
            <w:pPr>
              <w:pStyle w:val="a4"/>
              <w:jc w:val="center"/>
            </w:pPr>
            <w:r>
              <w:t xml:space="preserve">б) </w:t>
            </w:r>
            <w:r>
              <w:rPr>
                <w:noProof/>
              </w:rPr>
              <w:drawing>
                <wp:inline distT="0" distB="0" distL="0" distR="0">
                  <wp:extent cx="1264285" cy="230505"/>
                  <wp:effectExtent l="19050" t="0" r="0" b="0"/>
                  <wp:docPr id="15" name="Рисунок 15" descr="http://festival.1september.ru/articles/312561/image7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festival.1september.ru/articles/312561/image79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r:link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35C" w:rsidRDefault="00DF335C" w:rsidP="002D697B">
            <w:pPr>
              <w:pStyle w:val="a4"/>
              <w:jc w:val="center"/>
            </w:pPr>
            <w:r>
              <w:t xml:space="preserve">в) </w:t>
            </w:r>
            <w:r>
              <w:rPr>
                <w:noProof/>
              </w:rPr>
              <w:drawing>
                <wp:inline distT="0" distB="0" distL="0" distR="0">
                  <wp:extent cx="1296035" cy="230505"/>
                  <wp:effectExtent l="19050" t="0" r="0" b="0"/>
                  <wp:docPr id="16" name="Рисунок 16" descr="http://festival.1september.ru/articles/312561/image79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festival.1september.ru/articles/312561/image79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35C" w:rsidRDefault="00DF335C" w:rsidP="002D697B">
            <w:pPr>
              <w:pStyle w:val="a4"/>
              <w:jc w:val="center"/>
            </w:pPr>
            <w:r>
              <w:t xml:space="preserve">г) </w:t>
            </w:r>
            <w:r>
              <w:rPr>
                <w:noProof/>
              </w:rPr>
              <w:drawing>
                <wp:inline distT="0" distB="0" distL="0" distR="0">
                  <wp:extent cx="1304290" cy="230505"/>
                  <wp:effectExtent l="19050" t="0" r="0" b="0"/>
                  <wp:docPr id="17" name="Рисунок 17" descr="http://festival.1september.ru/articles/312561/image79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festival.1september.ru/articles/312561/image79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9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5C" w:rsidRDefault="00DF335C" w:rsidP="002D697B">
            <w:r>
              <w:t xml:space="preserve">а) </w:t>
            </w:r>
            <w:r>
              <w:rPr>
                <w:noProof/>
              </w:rPr>
              <w:drawing>
                <wp:inline distT="0" distB="0" distL="0" distR="0">
                  <wp:extent cx="1685925" cy="230505"/>
                  <wp:effectExtent l="19050" t="0" r="9525" b="0"/>
                  <wp:docPr id="18" name="Рисунок 18" descr="http://festival.1september.ru/articles/312561/image7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festival.1september.ru/articles/312561/image7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35C" w:rsidRDefault="00DF335C" w:rsidP="002D697B">
            <w:pPr>
              <w:pStyle w:val="a4"/>
            </w:pPr>
            <w:r>
              <w:t xml:space="preserve">б) </w:t>
            </w:r>
            <w:r>
              <w:rPr>
                <w:noProof/>
              </w:rPr>
              <w:drawing>
                <wp:inline distT="0" distB="0" distL="0" distR="0">
                  <wp:extent cx="1534795" cy="230505"/>
                  <wp:effectExtent l="19050" t="0" r="8255" b="0"/>
                  <wp:docPr id="19" name="Рисунок 19" descr="http://festival.1september.ru/articles/312561/image79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festival.1september.ru/articles/312561/image79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79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35C" w:rsidRDefault="00DF335C" w:rsidP="002D697B">
            <w:pPr>
              <w:pStyle w:val="a4"/>
            </w:pPr>
            <w:r>
              <w:t xml:space="preserve">в) </w:t>
            </w:r>
            <w:r>
              <w:rPr>
                <w:noProof/>
              </w:rPr>
              <w:drawing>
                <wp:inline distT="0" distB="0" distL="0" distR="0">
                  <wp:extent cx="1399540" cy="230505"/>
                  <wp:effectExtent l="19050" t="0" r="0" b="0"/>
                  <wp:docPr id="20" name="Рисунок 20" descr="http://festival.1september.ru/articles/312561/image79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festival.1september.ru/articles/312561/image79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35C" w:rsidRDefault="00DF335C" w:rsidP="002D697B">
            <w:pPr>
              <w:pStyle w:val="a4"/>
            </w:pPr>
            <w:r>
              <w:t xml:space="preserve">г) </w:t>
            </w:r>
            <w:r>
              <w:rPr>
                <w:noProof/>
              </w:rPr>
              <w:drawing>
                <wp:inline distT="0" distB="0" distL="0" distR="0">
                  <wp:extent cx="1654175" cy="230505"/>
                  <wp:effectExtent l="19050" t="0" r="3175" b="0"/>
                  <wp:docPr id="21" name="Рисунок 21" descr="http://festival.1september.ru/articles/312561/image7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festival.1september.ru/articles/312561/image7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335C" w:rsidRDefault="00DF335C" w:rsidP="00DF335C">
      <w:pPr>
        <w:pStyle w:val="a4"/>
      </w:pPr>
      <w:r>
        <w:t xml:space="preserve">                                      2) Вычислите значение выражения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934"/>
        <w:gridCol w:w="3494"/>
      </w:tblGrid>
      <w:tr w:rsidR="00DF335C" w:rsidTr="002D697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5C" w:rsidRDefault="00DF335C" w:rsidP="002D697B">
            <w:pPr>
              <w:pStyle w:val="a4"/>
              <w:jc w:val="center"/>
            </w:pPr>
            <w:r>
              <w:t xml:space="preserve">а) </w:t>
            </w:r>
            <w:r>
              <w:rPr>
                <w:noProof/>
              </w:rPr>
              <w:drawing>
                <wp:inline distT="0" distB="0" distL="0" distR="0">
                  <wp:extent cx="1240155" cy="230505"/>
                  <wp:effectExtent l="19050" t="0" r="0" b="0"/>
                  <wp:docPr id="22" name="Рисунок 22" descr="http://festival.1september.ru/articles/312561/image79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festival.1september.ru/articles/312561/image79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230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35C" w:rsidRDefault="00DF335C" w:rsidP="002D697B">
            <w:pPr>
              <w:pStyle w:val="a4"/>
              <w:jc w:val="center"/>
            </w:pPr>
            <w:r>
              <w:t xml:space="preserve">б) </w:t>
            </w:r>
            <w:r>
              <w:rPr>
                <w:noProof/>
              </w:rPr>
              <w:drawing>
                <wp:inline distT="0" distB="0" distL="0" distR="0">
                  <wp:extent cx="1336040" cy="238760"/>
                  <wp:effectExtent l="19050" t="0" r="0" b="0"/>
                  <wp:docPr id="23" name="Рисунок 23" descr="http://festival.1september.ru/articles/312561/image8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festival.1september.ru/articles/312561/image8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r:link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35C" w:rsidRDefault="00DF335C" w:rsidP="002D697B">
            <w:pPr>
              <w:pStyle w:val="a4"/>
              <w:jc w:val="center"/>
            </w:pPr>
            <w:r>
              <w:t xml:space="preserve">в) </w:t>
            </w:r>
            <w:r>
              <w:rPr>
                <w:noProof/>
              </w:rPr>
              <w:drawing>
                <wp:inline distT="0" distB="0" distL="0" distR="0">
                  <wp:extent cx="1336040" cy="238760"/>
                  <wp:effectExtent l="19050" t="0" r="0" b="0"/>
                  <wp:docPr id="24" name="Рисунок 24" descr="http://festival.1september.ru/articles/312561/image8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festival.1september.ru/articles/312561/image8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r:link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35C" w:rsidRDefault="00DF335C" w:rsidP="002D697B">
            <w:pPr>
              <w:pStyle w:val="a4"/>
              <w:jc w:val="center"/>
            </w:pPr>
            <w:r>
              <w:t xml:space="preserve">г) </w:t>
            </w:r>
            <w:r>
              <w:rPr>
                <w:noProof/>
              </w:rPr>
              <w:drawing>
                <wp:inline distT="0" distB="0" distL="0" distR="0">
                  <wp:extent cx="1526540" cy="238760"/>
                  <wp:effectExtent l="19050" t="0" r="0" b="0"/>
                  <wp:docPr id="25" name="Рисунок 25" descr="http://festival.1september.ru/articles/312561/image8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festival.1september.ru/articles/312561/image8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r:link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F335C" w:rsidRDefault="00DF335C" w:rsidP="002D697B">
            <w:r>
              <w:t>а)</w:t>
            </w:r>
            <w:r>
              <w:rPr>
                <w:noProof/>
              </w:rPr>
              <w:drawing>
                <wp:inline distT="0" distB="0" distL="0" distR="0">
                  <wp:extent cx="1916430" cy="238760"/>
                  <wp:effectExtent l="19050" t="0" r="7620" b="0"/>
                  <wp:docPr id="26" name="Рисунок 26" descr="http://festival.1september.ru/articles/312561/image8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festival.1september.ru/articles/312561/image8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r:link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35C" w:rsidRDefault="00DF335C" w:rsidP="002D697B">
            <w:pPr>
              <w:pStyle w:val="a4"/>
            </w:pPr>
            <w:r>
              <w:t xml:space="preserve">б) </w:t>
            </w:r>
            <w:r>
              <w:rPr>
                <w:noProof/>
              </w:rPr>
              <w:drawing>
                <wp:inline distT="0" distB="0" distL="0" distR="0">
                  <wp:extent cx="1630045" cy="238760"/>
                  <wp:effectExtent l="19050" t="0" r="8255" b="0"/>
                  <wp:docPr id="27" name="Рисунок 27" descr="http://festival.1september.ru/articles/312561/image8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festival.1september.ru/articles/312561/image8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r:link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045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35C" w:rsidRDefault="00DF335C" w:rsidP="002D697B">
            <w:pPr>
              <w:pStyle w:val="a4"/>
            </w:pPr>
            <w:r>
              <w:t xml:space="preserve">в) </w:t>
            </w:r>
            <w:r>
              <w:rPr>
                <w:noProof/>
              </w:rPr>
              <w:drawing>
                <wp:inline distT="0" distB="0" distL="0" distR="0">
                  <wp:extent cx="1327785" cy="238760"/>
                  <wp:effectExtent l="19050" t="0" r="5715" b="0"/>
                  <wp:docPr id="28" name="Рисунок 28" descr="http://festival.1september.ru/articles/312561/image8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festival.1september.ru/articles/312561/image8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r:link="rId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35C" w:rsidRDefault="00DF335C" w:rsidP="002D697B">
            <w:pPr>
              <w:pStyle w:val="a4"/>
            </w:pPr>
            <w:r>
              <w:t xml:space="preserve">г) </w:t>
            </w:r>
            <w:r>
              <w:rPr>
                <w:noProof/>
              </w:rPr>
              <w:drawing>
                <wp:inline distT="0" distB="0" distL="0" distR="0">
                  <wp:extent cx="1645920" cy="238760"/>
                  <wp:effectExtent l="19050" t="0" r="0" b="0"/>
                  <wp:docPr id="29" name="Рисунок 29" descr="http://festival.1september.ru/articles/312561/image8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festival.1september.ru/articles/312561/image8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r:link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238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335C" w:rsidRDefault="00DF335C" w:rsidP="00DF335C">
      <w:pPr>
        <w:pStyle w:val="a4"/>
      </w:pPr>
      <w:r>
        <w:t>3) Покажите с помощью стрелки, равно ли значение выражения нулю, положительному числу или отрицательному:</w:t>
      </w:r>
    </w:p>
    <w:p w:rsidR="00DF335C" w:rsidRDefault="00DF335C" w:rsidP="00DF335C">
      <w:pPr>
        <w:pStyle w:val="a4"/>
      </w:pPr>
      <w:r>
        <w:t>Вариант 1</w:t>
      </w:r>
    </w:p>
    <w:p w:rsidR="00DF335C" w:rsidRDefault="00DF335C" w:rsidP="00DF335C">
      <w:pPr>
        <w:pStyle w:val="a4"/>
      </w:pPr>
      <w:r>
        <w:rPr>
          <w:noProof/>
        </w:rPr>
        <w:drawing>
          <wp:inline distT="0" distB="0" distL="0" distR="0">
            <wp:extent cx="3414814" cy="1939510"/>
            <wp:effectExtent l="19050" t="0" r="0" b="0"/>
            <wp:docPr id="30" name="Рисунок 30" descr="http://festival.1september.ru/articles/312561/i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festival.1september.ru/articles/312561/image2.gif"/>
                    <pic:cNvPicPr>
                      <a:picLocks noChangeAspect="1" noChangeArrowheads="1"/>
                    </pic:cNvPicPr>
                  </pic:nvPicPr>
                  <pic:blipFill>
                    <a:blip r:embed="rId46" r:link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194" cy="1940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35C" w:rsidRDefault="00DF335C" w:rsidP="00DF335C">
      <w:pPr>
        <w:pStyle w:val="a4"/>
      </w:pPr>
      <w:r>
        <w:t>Вариант 2</w:t>
      </w:r>
    </w:p>
    <w:p w:rsidR="00DF335C" w:rsidRDefault="00DF335C" w:rsidP="00DF335C">
      <w:pPr>
        <w:pStyle w:val="a4"/>
      </w:pPr>
      <w:r>
        <w:rPr>
          <w:noProof/>
        </w:rPr>
        <w:lastRenderedPageBreak/>
        <w:drawing>
          <wp:inline distT="0" distB="0" distL="0" distR="0">
            <wp:extent cx="3176486" cy="2517332"/>
            <wp:effectExtent l="19050" t="0" r="4864" b="0"/>
            <wp:docPr id="31" name="Рисунок 31" descr="http://festival.1september.ru/articles/312561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festival.1september.ru/articles/312561/image3.gif"/>
                    <pic:cNvPicPr>
                      <a:picLocks noChangeAspect="1" noChangeArrowheads="1"/>
                    </pic:cNvPicPr>
                  </pic:nvPicPr>
                  <pic:blipFill>
                    <a:blip r:embed="rId48" r:link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321" cy="2518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35C" w:rsidRDefault="00DF335C" w:rsidP="00DF335C">
      <w:pPr>
        <w:pStyle w:val="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Карточки с выполненным заданием сдают на проверку.</w:t>
      </w:r>
    </w:p>
    <w:p w:rsidR="00DF335C" w:rsidRDefault="00DF335C" w:rsidP="00DF335C">
      <w:pPr>
        <w:pStyle w:val="3"/>
        <w:rPr>
          <w:sz w:val="24"/>
          <w:szCs w:val="24"/>
        </w:rPr>
      </w:pPr>
      <w:r>
        <w:rPr>
          <w:sz w:val="24"/>
          <w:szCs w:val="24"/>
        </w:rPr>
        <w:t>Резерв: №18.21 (задачник)</w:t>
      </w:r>
    </w:p>
    <w:p w:rsidR="00DF335C" w:rsidRDefault="00DF335C" w:rsidP="00DF335C">
      <w:pPr>
        <w:pStyle w:val="3"/>
        <w:rPr>
          <w:sz w:val="24"/>
          <w:szCs w:val="24"/>
        </w:rPr>
      </w:pPr>
      <w:r>
        <w:rPr>
          <w:sz w:val="24"/>
          <w:szCs w:val="24"/>
        </w:rPr>
        <w:t>10. Результаты урока (2 мин.):</w:t>
      </w:r>
    </w:p>
    <w:p w:rsidR="00DF335C" w:rsidRDefault="00DF335C" w:rsidP="00DF335C">
      <w:pPr>
        <w:pStyle w:val="a4"/>
      </w:pPr>
      <w:r>
        <w:rPr>
          <w:rStyle w:val="a5"/>
        </w:rPr>
        <w:t>Подведение итогов урока, выставление оценок.</w:t>
      </w:r>
    </w:p>
    <w:p w:rsidR="00DF335C" w:rsidRDefault="00DF335C" w:rsidP="00DF335C">
      <w:pPr>
        <w:pStyle w:val="a4"/>
      </w:pPr>
      <w:r>
        <w:t>– Перечислите свойства степени с натуральным показателем.</w:t>
      </w:r>
    </w:p>
    <w:p w:rsidR="00DF335C" w:rsidRDefault="00DF335C" w:rsidP="00DF335C">
      <w:pPr>
        <w:pStyle w:val="a4"/>
        <w:rPr>
          <w:i/>
        </w:rPr>
      </w:pPr>
      <w:r>
        <w:rPr>
          <w:rStyle w:val="a6"/>
        </w:rPr>
        <w:t>Оценки за урок поставим после проверки работы с тестами, учитывая, ответы тех учащихся, которые отвечали в течение урока.</w:t>
      </w:r>
    </w:p>
    <w:p w:rsidR="00DF335C" w:rsidRDefault="00DF335C" w:rsidP="00DF335C">
      <w:pPr>
        <w:pStyle w:val="3"/>
        <w:rPr>
          <w:sz w:val="24"/>
          <w:szCs w:val="24"/>
        </w:rPr>
      </w:pPr>
      <w:r>
        <w:rPr>
          <w:sz w:val="24"/>
          <w:szCs w:val="24"/>
        </w:rPr>
        <w:t>11. Задание на дом (1 мин.):</w:t>
      </w:r>
    </w:p>
    <w:p w:rsidR="00DF335C" w:rsidRDefault="00DF335C" w:rsidP="00DF335C">
      <w:pPr>
        <w:rPr>
          <w:iCs/>
        </w:rPr>
      </w:pPr>
      <w:r>
        <w:rPr>
          <w:iCs/>
        </w:rPr>
        <w:t>Учебник А.Г. Мордкович. Алгебра часть</w:t>
      </w:r>
      <w:proofErr w:type="gramStart"/>
      <w:r>
        <w:rPr>
          <w:iCs/>
        </w:rPr>
        <w:t>1</w:t>
      </w:r>
      <w:proofErr w:type="gramEnd"/>
      <w:r>
        <w:rPr>
          <w:iCs/>
        </w:rPr>
        <w:t>: повторить п.15-19</w:t>
      </w:r>
    </w:p>
    <w:p w:rsidR="00DF335C" w:rsidRDefault="00DF335C" w:rsidP="00DF335C">
      <w:pPr>
        <w:rPr>
          <w:iCs/>
        </w:rPr>
      </w:pPr>
      <w:r>
        <w:rPr>
          <w:iCs/>
        </w:rPr>
        <w:t xml:space="preserve">   Задачник: домашняя контрольная работа В</w:t>
      </w:r>
      <w:proofErr w:type="gramStart"/>
      <w:r>
        <w:rPr>
          <w:iCs/>
        </w:rPr>
        <w:t>1</w:t>
      </w:r>
      <w:proofErr w:type="gramEnd"/>
      <w:r>
        <w:rPr>
          <w:iCs/>
        </w:rPr>
        <w:t>:№1,№2,№4,№6,№7,№9.</w:t>
      </w:r>
    </w:p>
    <w:p w:rsidR="00DF335C" w:rsidRDefault="00DF335C" w:rsidP="00DF335C">
      <w:r>
        <w:rPr>
          <w:iCs/>
        </w:rPr>
        <w:t>Подготовиться к контрольной работе</w:t>
      </w:r>
    </w:p>
    <w:p w:rsidR="00DF335C" w:rsidRDefault="00DF335C" w:rsidP="00DF335C">
      <w:pPr>
        <w:ind w:firstLine="708"/>
        <w:jc w:val="both"/>
      </w:pPr>
    </w:p>
    <w:p w:rsidR="00DF335C" w:rsidRDefault="00DF335C" w:rsidP="00DF335C">
      <w:pPr>
        <w:ind w:firstLine="708"/>
        <w:jc w:val="both"/>
      </w:pPr>
    </w:p>
    <w:p w:rsidR="00DF335C" w:rsidRDefault="00DF335C" w:rsidP="00DF335C">
      <w:pPr>
        <w:ind w:firstLine="708"/>
        <w:jc w:val="both"/>
      </w:pPr>
    </w:p>
    <w:p w:rsidR="00DF335C" w:rsidRDefault="00DF335C" w:rsidP="00DF335C">
      <w:pPr>
        <w:ind w:firstLine="708"/>
        <w:jc w:val="both"/>
      </w:pPr>
    </w:p>
    <w:p w:rsidR="00DF335C" w:rsidRDefault="00DF335C" w:rsidP="00DF335C">
      <w:pPr>
        <w:ind w:firstLine="708"/>
        <w:jc w:val="both"/>
      </w:pPr>
    </w:p>
    <w:p w:rsidR="00DF335C" w:rsidRDefault="00DF335C" w:rsidP="00DF335C">
      <w:pPr>
        <w:ind w:firstLine="708"/>
        <w:jc w:val="both"/>
      </w:pPr>
    </w:p>
    <w:p w:rsidR="00DF335C" w:rsidRDefault="00DF335C" w:rsidP="00DF335C">
      <w:pPr>
        <w:jc w:val="both"/>
      </w:pPr>
    </w:p>
    <w:p w:rsidR="00DF335C" w:rsidRDefault="00DF335C" w:rsidP="00DF335C">
      <w:pPr>
        <w:ind w:firstLine="708"/>
        <w:jc w:val="both"/>
      </w:pPr>
    </w:p>
    <w:p w:rsidR="00EE4E46" w:rsidRPr="00DF335C" w:rsidRDefault="00EE4E46" w:rsidP="00DF335C"/>
    <w:sectPr w:rsidR="00EE4E46" w:rsidRPr="00DF335C" w:rsidSect="00DF335C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F335C"/>
    <w:rsid w:val="00DF335C"/>
    <w:rsid w:val="00EE4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semiHidden/>
    <w:unhideWhenUsed/>
    <w:qFormat/>
    <w:rsid w:val="00DF33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F335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DF33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DF3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F335C"/>
    <w:rPr>
      <w:b/>
      <w:bCs/>
    </w:rPr>
  </w:style>
  <w:style w:type="character" w:styleId="a6">
    <w:name w:val="Emphasis"/>
    <w:basedOn w:val="a0"/>
    <w:qFormat/>
    <w:rsid w:val="00DF335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F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3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gif"/><Relationship Id="rId26" Type="http://schemas.openxmlformats.org/officeDocument/2006/relationships/image" Target="media/image11.gif"/><Relationship Id="rId39" Type="http://schemas.openxmlformats.org/officeDocument/2006/relationships/image" Target="http://festival.1september.ru/articles/312561/image803.gif" TargetMode="External"/><Relationship Id="rId3" Type="http://schemas.openxmlformats.org/officeDocument/2006/relationships/webSettings" Target="webSettings.xml"/><Relationship Id="rId21" Type="http://schemas.openxmlformats.org/officeDocument/2006/relationships/image" Target="http://festival.1september.ru/articles/312561/image794.gif" TargetMode="External"/><Relationship Id="rId34" Type="http://schemas.openxmlformats.org/officeDocument/2006/relationships/image" Target="media/image15.gif"/><Relationship Id="rId42" Type="http://schemas.openxmlformats.org/officeDocument/2006/relationships/image" Target="media/image19.gif"/><Relationship Id="rId47" Type="http://schemas.openxmlformats.org/officeDocument/2006/relationships/image" Target="http://festival.1september.ru/articles/312561/image2.gif" TargetMode="External"/><Relationship Id="rId50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image" Target="http://festival.1september.ru/articles/312561/image792.gif" TargetMode="External"/><Relationship Id="rId25" Type="http://schemas.openxmlformats.org/officeDocument/2006/relationships/image" Target="http://festival.1september.ru/articles/312561/image796.gif" TargetMode="External"/><Relationship Id="rId33" Type="http://schemas.openxmlformats.org/officeDocument/2006/relationships/image" Target="http://festival.1september.ru/articles/312561/image800.gif" TargetMode="External"/><Relationship Id="rId38" Type="http://schemas.openxmlformats.org/officeDocument/2006/relationships/image" Target="media/image17.gif"/><Relationship Id="rId46" Type="http://schemas.openxmlformats.org/officeDocument/2006/relationships/image" Target="media/image21.gif"/><Relationship Id="rId2" Type="http://schemas.openxmlformats.org/officeDocument/2006/relationships/settings" Target="settings.xml"/><Relationship Id="rId16" Type="http://schemas.openxmlformats.org/officeDocument/2006/relationships/image" Target="media/image6.gif"/><Relationship Id="rId20" Type="http://schemas.openxmlformats.org/officeDocument/2006/relationships/image" Target="media/image8.gif"/><Relationship Id="rId29" Type="http://schemas.openxmlformats.org/officeDocument/2006/relationships/image" Target="http://festival.1september.ru/articles/312561/image798.gif" TargetMode="External"/><Relationship Id="rId41" Type="http://schemas.openxmlformats.org/officeDocument/2006/relationships/image" Target="http://festival.1september.ru/articles/312561/image804.gif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gif"/><Relationship Id="rId32" Type="http://schemas.openxmlformats.org/officeDocument/2006/relationships/image" Target="media/image14.gif"/><Relationship Id="rId37" Type="http://schemas.openxmlformats.org/officeDocument/2006/relationships/image" Target="http://festival.1september.ru/articles/312561/image802.gif" TargetMode="External"/><Relationship Id="rId40" Type="http://schemas.openxmlformats.org/officeDocument/2006/relationships/image" Target="media/image18.gif"/><Relationship Id="rId45" Type="http://schemas.openxmlformats.org/officeDocument/2006/relationships/image" Target="http://festival.1september.ru/articles/312561/image806.gif" TargetMode="External"/><Relationship Id="rId5" Type="http://schemas.openxmlformats.org/officeDocument/2006/relationships/image" Target="http://festival.1september.ru/articles/312561/image4.gif" TargetMode="External"/><Relationship Id="rId15" Type="http://schemas.openxmlformats.org/officeDocument/2006/relationships/image" Target="http://festival.1september.ru/articles/312561/image791.gif" TargetMode="External"/><Relationship Id="rId23" Type="http://schemas.openxmlformats.org/officeDocument/2006/relationships/image" Target="http://festival.1september.ru/articles/312561/image795.gif" TargetMode="External"/><Relationship Id="rId28" Type="http://schemas.openxmlformats.org/officeDocument/2006/relationships/image" Target="media/image12.gif"/><Relationship Id="rId36" Type="http://schemas.openxmlformats.org/officeDocument/2006/relationships/image" Target="media/image16.gif"/><Relationship Id="rId49" Type="http://schemas.openxmlformats.org/officeDocument/2006/relationships/image" Target="http://festival.1september.ru/articles/312561/image3.gif" TargetMode="External"/><Relationship Id="rId10" Type="http://schemas.openxmlformats.org/officeDocument/2006/relationships/image" Target="media/image4.wmf"/><Relationship Id="rId19" Type="http://schemas.openxmlformats.org/officeDocument/2006/relationships/image" Target="http://festival.1september.ru/articles/312561/image793.gif" TargetMode="External"/><Relationship Id="rId31" Type="http://schemas.openxmlformats.org/officeDocument/2006/relationships/image" Target="http://festival.1september.ru/articles/312561/image799.gif" TargetMode="External"/><Relationship Id="rId44" Type="http://schemas.openxmlformats.org/officeDocument/2006/relationships/image" Target="media/image20.gif"/><Relationship Id="rId4" Type="http://schemas.openxmlformats.org/officeDocument/2006/relationships/image" Target="media/image1.gif"/><Relationship Id="rId9" Type="http://schemas.openxmlformats.org/officeDocument/2006/relationships/oleObject" Target="embeddings/oleObject2.bin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image" Target="http://festival.1september.ru/articles/312561/image797.gif" TargetMode="External"/><Relationship Id="rId30" Type="http://schemas.openxmlformats.org/officeDocument/2006/relationships/image" Target="media/image13.gif"/><Relationship Id="rId35" Type="http://schemas.openxmlformats.org/officeDocument/2006/relationships/image" Target="http://festival.1september.ru/articles/312561/image801.gif" TargetMode="External"/><Relationship Id="rId43" Type="http://schemas.openxmlformats.org/officeDocument/2006/relationships/image" Target="http://festival.1september.ru/articles/312561/image805.gif" TargetMode="External"/><Relationship Id="rId48" Type="http://schemas.openxmlformats.org/officeDocument/2006/relationships/image" Target="media/image22.gif"/><Relationship Id="rId8" Type="http://schemas.openxmlformats.org/officeDocument/2006/relationships/image" Target="media/image3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707</Words>
  <Characters>4034</Characters>
  <Application>Microsoft Office Word</Application>
  <DocSecurity>0</DocSecurity>
  <Lines>33</Lines>
  <Paragraphs>9</Paragraphs>
  <ScaleCrop>false</ScaleCrop>
  <Company>AlexSoft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2019-10-28T13:14:00Z</dcterms:created>
  <dcterms:modified xsi:type="dcterms:W3CDTF">2019-10-28T13:18:00Z</dcterms:modified>
</cp:coreProperties>
</file>