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E3" w:rsidRPr="00A53537" w:rsidRDefault="00C80AE3" w:rsidP="00C80AE3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</w:t>
      </w:r>
      <w:r w:rsidRPr="00A53537">
        <w:rPr>
          <w:b/>
          <w:sz w:val="28"/>
          <w:szCs w:val="28"/>
        </w:rPr>
        <w:t>НОЕ КАЗЁННОЕ О</w:t>
      </w:r>
      <w:r>
        <w:rPr>
          <w:b/>
          <w:sz w:val="28"/>
          <w:szCs w:val="28"/>
        </w:rPr>
        <w:t xml:space="preserve">БЩЕОБРАЗОВАТЕЛЬНОЕ УЧРЕЖДЕНИЕ </w:t>
      </w:r>
      <w:r>
        <w:rPr>
          <w:b/>
          <w:sz w:val="28"/>
          <w:szCs w:val="28"/>
        </w:rPr>
        <w:br/>
        <w:t>«</w:t>
      </w:r>
      <w:proofErr w:type="gramStart"/>
      <w:r>
        <w:rPr>
          <w:b/>
          <w:sz w:val="28"/>
          <w:szCs w:val="28"/>
        </w:rPr>
        <w:t>АНДИЙСКАЯ</w:t>
      </w:r>
      <w:proofErr w:type="gramEnd"/>
      <w:r>
        <w:rPr>
          <w:b/>
          <w:sz w:val="28"/>
          <w:szCs w:val="28"/>
        </w:rPr>
        <w:t xml:space="preserve"> СОШ №2</w:t>
      </w:r>
      <w:r w:rsidRPr="00A53537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БОТЛИХСКОГО РАЙОНА РД</w:t>
      </w:r>
    </w:p>
    <w:p w:rsidR="00C80AE3" w:rsidRPr="00A53537" w:rsidRDefault="00C80AE3" w:rsidP="00C80AE3">
      <w:pPr>
        <w:pStyle w:val="a5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C80AE3" w:rsidRDefault="00C80AE3" w:rsidP="00C80AE3">
      <w:pPr>
        <w:pStyle w:val="a5"/>
        <w:rPr>
          <w:sz w:val="28"/>
          <w:szCs w:val="28"/>
        </w:rPr>
      </w:pPr>
    </w:p>
    <w:p w:rsidR="00C80AE3" w:rsidRDefault="00C80AE3" w:rsidP="00C80AE3">
      <w:pPr>
        <w:pStyle w:val="a5"/>
        <w:jc w:val="center"/>
        <w:rPr>
          <w:b/>
          <w:sz w:val="44"/>
          <w:szCs w:val="44"/>
        </w:rPr>
      </w:pPr>
    </w:p>
    <w:p w:rsidR="00C80AE3" w:rsidRDefault="00C80AE3" w:rsidP="00C80AE3">
      <w:pPr>
        <w:jc w:val="center"/>
        <w:rPr>
          <w:b/>
          <w:sz w:val="72"/>
          <w:szCs w:val="72"/>
        </w:rPr>
      </w:pPr>
      <w:r w:rsidRPr="00892B54">
        <w:rPr>
          <w:b/>
          <w:sz w:val="72"/>
          <w:szCs w:val="72"/>
        </w:rPr>
        <w:t xml:space="preserve">Конспект </w:t>
      </w:r>
    </w:p>
    <w:p w:rsidR="00C80AE3" w:rsidRDefault="00C80AE3" w:rsidP="00C80AE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урока по истории</w:t>
      </w:r>
      <w:r w:rsidRPr="00892B54">
        <w:rPr>
          <w:b/>
          <w:sz w:val="72"/>
          <w:szCs w:val="72"/>
        </w:rPr>
        <w:t xml:space="preserve"> </w:t>
      </w:r>
    </w:p>
    <w:p w:rsidR="00C80AE3" w:rsidRPr="00892B54" w:rsidRDefault="004A5440" w:rsidP="00C80AE3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в 10</w:t>
      </w:r>
      <w:r w:rsidR="00C80AE3" w:rsidRPr="00892B54">
        <w:rPr>
          <w:b/>
          <w:sz w:val="72"/>
          <w:szCs w:val="72"/>
        </w:rPr>
        <w:t xml:space="preserve"> классе </w:t>
      </w:r>
    </w:p>
    <w:p w:rsidR="00C80AE3" w:rsidRPr="00C80AE3" w:rsidRDefault="00C80AE3" w:rsidP="00C80AE3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56"/>
          <w:szCs w:val="56"/>
          <w:lang w:eastAsia="ru-RU"/>
        </w:rPr>
      </w:pPr>
      <w:r w:rsidRPr="00617374">
        <w:rPr>
          <w:b/>
          <w:sz w:val="72"/>
          <w:szCs w:val="72"/>
        </w:rPr>
        <w:t>«</w:t>
      </w:r>
      <w:r w:rsidRPr="00C80AE3">
        <w:rPr>
          <w:rFonts w:ascii="Helvetica" w:eastAsia="Times New Roman" w:hAnsi="Helvetica" w:cs="Helvetica"/>
          <w:b/>
          <w:bCs/>
          <w:kern w:val="36"/>
          <w:sz w:val="56"/>
          <w:szCs w:val="56"/>
          <w:lang w:eastAsia="ru-RU"/>
        </w:rPr>
        <w:t>Своя игра на тему: "Эпоха Петра Великого</w:t>
      </w:r>
      <w:r w:rsidRPr="00617374">
        <w:rPr>
          <w:b/>
          <w:sz w:val="72"/>
          <w:szCs w:val="72"/>
        </w:rPr>
        <w:t>»</w:t>
      </w:r>
    </w:p>
    <w:p w:rsidR="00C80AE3" w:rsidRDefault="00C80AE3" w:rsidP="00C80AE3">
      <w:pPr>
        <w:pStyle w:val="a5"/>
        <w:jc w:val="center"/>
        <w:rPr>
          <w:sz w:val="28"/>
          <w:szCs w:val="28"/>
        </w:rPr>
      </w:pPr>
      <w:r w:rsidRPr="00617374">
        <w:rPr>
          <w:b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C80AE3" w:rsidRDefault="00C80AE3" w:rsidP="00C80AE3">
      <w:pPr>
        <w:pStyle w:val="a5"/>
        <w:jc w:val="center"/>
        <w:rPr>
          <w:sz w:val="28"/>
          <w:szCs w:val="28"/>
        </w:rPr>
      </w:pPr>
    </w:p>
    <w:p w:rsidR="00C80AE3" w:rsidRDefault="00C80AE3" w:rsidP="00C80AE3">
      <w:pPr>
        <w:pStyle w:val="a5"/>
        <w:jc w:val="center"/>
        <w:rPr>
          <w:sz w:val="28"/>
          <w:szCs w:val="28"/>
        </w:rPr>
      </w:pPr>
    </w:p>
    <w:p w:rsidR="00C80AE3" w:rsidRDefault="00C80AE3" w:rsidP="00C80AE3">
      <w:pPr>
        <w:pStyle w:val="a5"/>
        <w:jc w:val="center"/>
        <w:rPr>
          <w:sz w:val="28"/>
          <w:szCs w:val="28"/>
        </w:rPr>
      </w:pPr>
    </w:p>
    <w:p w:rsidR="00C80AE3" w:rsidRDefault="00C80AE3" w:rsidP="00C80AE3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C80AE3" w:rsidRPr="00617374" w:rsidRDefault="00C80AE3" w:rsidP="00C80AE3">
      <w:pPr>
        <w:pStyle w:val="a5"/>
        <w:jc w:val="center"/>
        <w:rPr>
          <w:sz w:val="28"/>
          <w:szCs w:val="28"/>
        </w:rPr>
      </w:pPr>
      <w:r>
        <w:rPr>
          <w:b/>
          <w:sz w:val="52"/>
          <w:szCs w:val="52"/>
        </w:rPr>
        <w:t xml:space="preserve">Подготовила </w:t>
      </w:r>
      <w:proofErr w:type="spellStart"/>
      <w:r>
        <w:rPr>
          <w:b/>
          <w:sz w:val="52"/>
          <w:szCs w:val="52"/>
        </w:rPr>
        <w:t>Алисултанова</w:t>
      </w:r>
      <w:proofErr w:type="spellEnd"/>
      <w:r>
        <w:rPr>
          <w:b/>
          <w:sz w:val="52"/>
          <w:szCs w:val="52"/>
        </w:rPr>
        <w:t xml:space="preserve">  </w:t>
      </w:r>
      <w:proofErr w:type="spellStart"/>
      <w:r>
        <w:rPr>
          <w:b/>
          <w:sz w:val="52"/>
          <w:szCs w:val="52"/>
        </w:rPr>
        <w:t>Батули</w:t>
      </w:r>
      <w:proofErr w:type="spellEnd"/>
      <w:r>
        <w:rPr>
          <w:b/>
          <w:sz w:val="52"/>
          <w:szCs w:val="52"/>
        </w:rPr>
        <w:t xml:space="preserve"> </w:t>
      </w:r>
      <w:r w:rsidRPr="00892B54">
        <w:rPr>
          <w:b/>
          <w:sz w:val="52"/>
          <w:szCs w:val="52"/>
        </w:rPr>
        <w:t xml:space="preserve"> </w:t>
      </w:r>
    </w:p>
    <w:p w:rsidR="00C80AE3" w:rsidRDefault="00C80AE3" w:rsidP="00C80AE3">
      <w:pPr>
        <w:pStyle w:val="a5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</w:t>
      </w:r>
      <w:proofErr w:type="spellStart"/>
      <w:r>
        <w:rPr>
          <w:b/>
          <w:sz w:val="52"/>
          <w:szCs w:val="52"/>
        </w:rPr>
        <w:t>Ах</w:t>
      </w:r>
      <w:r w:rsidRPr="00892B54">
        <w:rPr>
          <w:b/>
          <w:sz w:val="52"/>
          <w:szCs w:val="52"/>
        </w:rPr>
        <w:t>меднабиевна</w:t>
      </w:r>
      <w:proofErr w:type="spellEnd"/>
      <w:r>
        <w:rPr>
          <w:b/>
          <w:sz w:val="52"/>
          <w:szCs w:val="52"/>
        </w:rPr>
        <w:t>,</w:t>
      </w:r>
    </w:p>
    <w:p w:rsidR="00C80AE3" w:rsidRDefault="00C80AE3" w:rsidP="00C80AE3">
      <w:pPr>
        <w:shd w:val="clear" w:color="auto" w:fill="FFFFFF"/>
        <w:spacing w:before="120" w:after="120" w:line="390" w:lineRule="atLeast"/>
        <w:jc w:val="center"/>
        <w:outlineLvl w:val="0"/>
        <w:rPr>
          <w:b/>
          <w:sz w:val="28"/>
          <w:szCs w:val="28"/>
        </w:rPr>
      </w:pPr>
      <w:r>
        <w:rPr>
          <w:b/>
          <w:sz w:val="52"/>
          <w:szCs w:val="52"/>
        </w:rPr>
        <w:t xml:space="preserve"> учитель истории и обществознания</w:t>
      </w:r>
      <w:r w:rsidRPr="00892B54">
        <w:rPr>
          <w:b/>
          <w:sz w:val="52"/>
          <w:szCs w:val="52"/>
        </w:rPr>
        <w:t>.</w:t>
      </w:r>
      <w:r>
        <w:rPr>
          <w:b/>
          <w:sz w:val="28"/>
          <w:szCs w:val="28"/>
        </w:rPr>
        <w:t xml:space="preserve"> </w:t>
      </w:r>
    </w:p>
    <w:p w:rsidR="00C80AE3" w:rsidRDefault="00C80AE3" w:rsidP="00C80AE3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5A4393" w:rsidRPr="00C80AE3" w:rsidRDefault="00F363C5" w:rsidP="00C80AE3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</w:pPr>
      <w:r w:rsidRPr="00C80AE3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Своя игра на тему: "Эпоха Петра Великого</w:t>
      </w:r>
      <w:r w:rsidR="005A4393" w:rsidRPr="00C80AE3">
        <w:rPr>
          <w:rFonts w:ascii="Helvetica" w:eastAsia="Times New Roman" w:hAnsi="Helvetica" w:cs="Helvetica"/>
          <w:b/>
          <w:bCs/>
          <w:kern w:val="36"/>
          <w:sz w:val="33"/>
          <w:szCs w:val="33"/>
          <w:lang w:eastAsia="ru-RU"/>
        </w:rPr>
        <w:t>"</w:t>
      </w:r>
    </w:p>
    <w:p w:rsidR="005A4393" w:rsidRPr="005A4393" w:rsidRDefault="005A4393" w:rsidP="005A439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Цели игры:</w:t>
      </w:r>
    </w:p>
    <w:p w:rsidR="005A4393" w:rsidRPr="00F363C5" w:rsidRDefault="005A4393" w:rsidP="005A43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обобщение и углубление знаний учащихся по теме “Эпоха Петра I”;</w:t>
      </w:r>
    </w:p>
    <w:p w:rsidR="005A4393" w:rsidRPr="00F363C5" w:rsidRDefault="005A4393" w:rsidP="005A43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развитие творческих способностей учащихся, умения применять знания в нестандартных ситуациях;</w:t>
      </w:r>
    </w:p>
    <w:p w:rsidR="005A4393" w:rsidRPr="00F363C5" w:rsidRDefault="005A4393" w:rsidP="005A43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развитие умения учащихся работать в группе;</w:t>
      </w:r>
    </w:p>
    <w:p w:rsidR="005A4393" w:rsidRPr="00F363C5" w:rsidRDefault="005A4393" w:rsidP="005A43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воспитание интереса к предмету и чувства патриотизма;</w:t>
      </w:r>
    </w:p>
    <w:p w:rsidR="005A4393" w:rsidRPr="00F363C5" w:rsidRDefault="005A4393" w:rsidP="005A43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реализация 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межпредметных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связей;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Оформление:</w:t>
      </w:r>
    </w:p>
    <w:p w:rsidR="005A4393" w:rsidRPr="00F363C5" w:rsidRDefault="005A4393" w:rsidP="005A43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Портрет или портреты Петра I.</w:t>
      </w:r>
    </w:p>
    <w:p w:rsidR="005A4393" w:rsidRPr="00F363C5" w:rsidRDefault="005A4393" w:rsidP="005A43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Выставка рисунков учащихся по данной теме.</w:t>
      </w:r>
    </w:p>
    <w:p w:rsidR="005A4393" w:rsidRPr="00F363C5" w:rsidRDefault="005A4393" w:rsidP="005A43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Набор открыток “Петра творенье...”</w:t>
      </w:r>
    </w:p>
    <w:p w:rsidR="005A4393" w:rsidRPr="00F363C5" w:rsidRDefault="005A4393" w:rsidP="005A43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Книжная выставка, посвященная Петру I и его времени.</w:t>
      </w:r>
    </w:p>
    <w:p w:rsidR="005A4393" w:rsidRPr="00F363C5" w:rsidRDefault="005A4393" w:rsidP="005A43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Картины зданий, сооружений петровской эпохи.</w:t>
      </w:r>
    </w:p>
    <w:p w:rsidR="005A4393" w:rsidRPr="00F363C5" w:rsidRDefault="005A4393" w:rsidP="005A4393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I ГЕЙМ</w:t>
      </w:r>
    </w:p>
    <w:p w:rsidR="005A4393" w:rsidRPr="00F363C5" w:rsidRDefault="005A4393" w:rsidP="005A4393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“Географические названия”.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команде:</w:t>
      </w:r>
    </w:p>
    <w:p w:rsidR="005A4393" w:rsidRPr="00F363C5" w:rsidRDefault="005A4393" w:rsidP="005A43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 знаете, что Санкт-Петербург в разное время носил разные имена. В честь кого он был назван первоначально? Когда и как менялось название города?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Ответ: Санкт-Петербург был назван в честь апостола Петра. С 1703 по 1914 годы город носил это название. С 1914 по 1924 годы был переименован в Петроград, так как Германия была противником России в Первой мировой войне, а слово “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бург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” (крепость) немецкого происхождения. После смерти В.И. Ленина город стал называться Ленинградом. Сейчас ему вернули первоначальное название.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команде:</w:t>
      </w:r>
    </w:p>
    <w:p w:rsidR="005A4393" w:rsidRPr="00F363C5" w:rsidRDefault="005A4393" w:rsidP="005A439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 1702 году русскими войсками была взята крепость 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Нотебург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(позже переименованной в Шлиссельбург). Какие названия этой крепости вам известны? Назовите факты из истории этого города.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Ответ: Основан этот город новгородцами как крепость на Ореховом острове отсюда и его русское название - Орешек. В 1611 году был захвачен шведами и назван 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Нотебург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 Во время Северной войны взят </w:t>
      </w: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русскими и переименован в Шлиссельбург (дословно “ключ-замок, ключ-крепость”). Долгое время здесь была политическая тюрьма. Современное название города - Петрокрепость с 1944 года. Название русское.</w:t>
      </w:r>
    </w:p>
    <w:p w:rsidR="005A4393" w:rsidRPr="00F363C5" w:rsidRDefault="005A4393" w:rsidP="005A4393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II ГЕЙМ</w:t>
      </w:r>
    </w:p>
    <w:p w:rsidR="005A4393" w:rsidRPr="00F363C5" w:rsidRDefault="005A4393" w:rsidP="005A4393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“Чьи это строки?”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команде:</w:t>
      </w:r>
    </w:p>
    <w:p w:rsidR="005A4393" w:rsidRPr="00F363C5" w:rsidRDefault="005A4393" w:rsidP="005A439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То академик, то герой,</w:t>
      </w: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То мореплаватель, то плотник.</w:t>
      </w: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Он всеобъемлющей душой</w:t>
      </w:r>
      <w:proofErr w:type="gram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br/>
        <w:t>Н</w:t>
      </w:r>
      <w:proofErr w:type="gram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троне вечный был работник. (А.С.Пушкин)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команде:</w:t>
      </w:r>
    </w:p>
    <w:p w:rsidR="005A4393" w:rsidRPr="00F363C5" w:rsidRDefault="005A4393" w:rsidP="005A439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“Кого хороним? Петра Великого хороним. Закатилось солнце земли русской”. (Феофан Прокопович).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Ведущий: </w:t>
      </w: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автора следующих строк вы узнаете без труда. Когда и при каких обстоятельствах появились эти указы?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команде:</w:t>
      </w:r>
    </w:p>
    <w:p w:rsidR="005A4393" w:rsidRPr="00F363C5" w:rsidRDefault="005A4393" w:rsidP="005A439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“Когда прилучиться тебе с другими за столом сидеть, то сиди прямо, благочинно. Не облизывай перстов и не грызи костей. Зубов ножом не чисти, не зубочисткою. Хлеба, 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приложа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 грудям, не режь. Не чавкай, 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ако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свинья, и головы не чеши”.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Ответ: “Юности честное зерцало” - наставление Петра Первого для юношества о правилах поведения в обществе.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команде:</w:t>
      </w:r>
    </w:p>
    <w:p w:rsidR="005A4393" w:rsidRPr="00F363C5" w:rsidRDefault="005A4393" w:rsidP="005A439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“В знак доброго начинания по большим улицам перед воротами поставить некоторые украшения от древ и ветвей сосновых, еловых и можжевеловых, а как начнется пальба, по всем дворам стрелять из небольших пушечек или из ружей троекратно и пускать ракеты”.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Ответ: Указ Петра Первого от 15 декабря 1699 года о праздновании Нового года с 1 января.</w:t>
      </w:r>
    </w:p>
    <w:p w:rsidR="005A4393" w:rsidRPr="00F363C5" w:rsidRDefault="005A4393" w:rsidP="005A4393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III ГЕЙМ</w:t>
      </w:r>
    </w:p>
    <w:p w:rsidR="005A4393" w:rsidRPr="00F363C5" w:rsidRDefault="005A4393" w:rsidP="005A4393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“Птенцы гнезда Петрова”.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Ведущий: </w:t>
      </w: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Все мы знаем, что в окружении Петра I было немало интересных личностей, о которых написано много книг и статей. Давайте познакомимся с некоторыми из них прямо сейчас.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1 команде: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Расскажите об Александре Даниловиче Меншикове.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команде: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Расскажите о Франце Яковлевиче Лефорте.</w:t>
      </w:r>
    </w:p>
    <w:p w:rsidR="005A4393" w:rsidRPr="00F363C5" w:rsidRDefault="005A4393" w:rsidP="005A4393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IV ГЕЙМ</w:t>
      </w:r>
    </w:p>
    <w:p w:rsidR="005A4393" w:rsidRPr="00F363C5" w:rsidRDefault="005A4393" w:rsidP="005A4393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“Реформы Петра Первого”.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Ведущий: </w:t>
      </w: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 теперь посмотрим, чего успел достичь Петр, находясь на российском престоле. Перечислите основные его реформы и начинания. За каждое названное мероприятие команда получает по одному очку.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Создал регулярную армию.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Установил обязательное обучение дворянских детей.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Ввел массовое обучение дворян за границей.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Создал новый вид вооруженных сил - флот.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Введен гражданский шрифт.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Добился выхода в Балтийское море.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 1703 года стала выходить первая печатная газета “Ведомости”.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Создан первый общедоступный театр.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Основан город Таганрог.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Созданы математические школы.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Введено новое летосчисление от Рождества Христова.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Установил начало Нового года с 1 января 1700 года.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Созданы органы городского самоуправления.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Провел налоговую реформу.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Открыл Морскую Академию.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Осуществил денежную реформу.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1703 год - основание Санкт-Петербурга.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1711 год - основание Сената.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Создал “Табель о рангах”.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Проведена губернская реформа.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Изучение новых земель.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Организовал поиск руд и полезных ископаемых.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Вместо приказов организованы коллегии.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Основал офицерские военные школы.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proofErr w:type="gram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Созданы</w:t>
      </w:r>
      <w:proofErr w:type="gram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Устав воинский (1716) и Устав морской (1720).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Основал первый русский орден святого Андрея Первозванного.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Учредил первый музей — кунсткамеру.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Основал первую публичную библиотеку.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Учредил Академию наук (1724).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Были введены ассамблеи.</w:t>
      </w:r>
    </w:p>
    <w:p w:rsidR="005A4393" w:rsidRPr="00F363C5" w:rsidRDefault="005A4393" w:rsidP="005A439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Введена европейская одежда.</w:t>
      </w:r>
    </w:p>
    <w:p w:rsidR="005A4393" w:rsidRPr="00F363C5" w:rsidRDefault="005A4393" w:rsidP="005A4393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V ГЕЙМ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“Гости из прошлого”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Входят </w:t>
      </w:r>
      <w:proofErr w:type="gram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переодетые</w:t>
      </w:r>
      <w:proofErr w:type="gram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Петр I и Александр Данилович Меншиков.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Ведущий: </w:t>
      </w: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 нам пожаловали сам государь Петр I со своим другом, президентом Военной коллегии, Александром Даниловичем Меншиковым. Что привело Вас сюда?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Петр Первый: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Ведомо нам стало, отроки и отроковицы, что вы в спор о нас вступили, и зело любопытно нам, что вы о делах наших говорить станете.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Меншиков: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Сдается мне, мин 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Херц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что не ведают они, какую ты державу принял. Ничего ведь не было. Сонное царство. А как все изменилось потом!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Петр Первый: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Да, воистину Россия выдвинулась в ряд передовых стран, и я по праву этим горжусь, хотя многие меня ругают...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Меншиков: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А давай, мин 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Херц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устроим сим любознательным отрокам экзамен.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команде:</w:t>
      </w:r>
    </w:p>
    <w:p w:rsidR="005A4393" w:rsidRPr="00F363C5" w:rsidRDefault="005A4393" w:rsidP="005A439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Петр I: “Во второй половине 18 века был издан указ о том, чтобы дворяне и бояре иноземных обычаев не перенимали, волос не стригли, одежды иностранные не носили. Как должен был я, Петр, отнестись к этому указу?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команде:</w:t>
      </w:r>
    </w:p>
    <w:p w:rsidR="005A4393" w:rsidRPr="00F363C5" w:rsidRDefault="005A4393" w:rsidP="005A439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Петр I: “ Нами был установлен порядок, согласно которому офицерами должны были становиться дворяне, но допускалось, чтобы выходцы из нижних слоев населения производились в офицеры, если они проявляли необходимые способности. Таким офицерам давали потомственное дворянство. Почему мы ввели такой порядок? В каком документе он был закреплен?”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команде:</w:t>
      </w:r>
    </w:p>
    <w:p w:rsidR="005A4393" w:rsidRPr="00F363C5" w:rsidRDefault="005A4393" w:rsidP="005A439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Меншиков: “Иностранцев поражало, что наш государь занимал на флоте небольшую должность и беспрекословно подчинялся командирам, начальникам. Так, работая на верфи, Петр снял шапку перед адмиралом, попросил разрешения начать работу и потом только стал давать распоряжения нижним чинам. Каков, по-вашему, </w:t>
      </w: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смысл такого поведения царя, имевшего неограниченную власть над своими подданными, в том числе и над адмиралом?”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команде:</w:t>
      </w:r>
    </w:p>
    <w:p w:rsidR="005A4393" w:rsidRPr="00F363C5" w:rsidRDefault="005A4393" w:rsidP="005A439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Меншиков: “В Петре совмещались любовь к парадной архитектуре, живописи и скромность в быту, неприхотливость в одежде и еде. Чем это можно объяснить?”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Петр Первый: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Довольно, друг Алексашка, зело познаниями сих отроков </w:t>
      </w:r>
      <w:proofErr w:type="gram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остался я доволен</w:t>
      </w:r>
      <w:proofErr w:type="gram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Жаль, что в мое время с трудом удавалось побудить ребят науками заниматься... Теперь нам пора идти...</w:t>
      </w:r>
    </w:p>
    <w:p w:rsidR="005A4393" w:rsidRPr="00F363C5" w:rsidRDefault="005A4393" w:rsidP="005A4393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shd w:val="clear" w:color="auto" w:fill="FFFFFF"/>
          <w:lang w:eastAsia="ru-RU"/>
        </w:rPr>
        <w:t>VI ГЕЙМ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jc w:val="center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(последний)</w:t>
      </w:r>
    </w:p>
    <w:p w:rsidR="005A4393" w:rsidRPr="00F363C5" w:rsidRDefault="005A4393" w:rsidP="005A439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Блиц-турнир, во </w:t>
      </w:r>
      <w:proofErr w:type="gram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время</w:t>
      </w:r>
      <w:proofErr w:type="gram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которого участники команд за определенное время должны дать как можно </w:t>
      </w:r>
      <w:bookmarkStart w:id="0" w:name="_GoBack"/>
      <w:bookmarkEnd w:id="0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больше правильных ответов. За каждый правильный ответ начисляется одно очко.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1 команде: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Когда был основан Санкт-Петербург? (в 1703 году)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 фамилия Петра I? (Романов)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Против какой страны был создан “Северный союз”? (Швеция)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 назывался первый естественно - научный музей? (Кунсткамера)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Какое море называли Шведским озером? (Балтийское)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Чем занималась Адмиралтейств-коллегия? (Делами морского флота)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 такое галеры? (Гребные легкие суда)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Куда сослали царевну Софью? (В Новодевичий монастырь)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Сколько лет шла Северная война? (21 год)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Какую битву назвали “Матерью Полтавской баталии”? (У деревни Лесной)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Какой род войск назывался инфантерией? (Пехота)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 переводится слово “парадиз”? (Рай)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 какого месяца начинался год в допетровской Руси? (С сентября)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 называлась первая печатная газета? (“Ведомости”)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 такое Синод? (Духовная коллегия)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Где была построена первая верфь? (В Воронеже)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Сколько было Азовских походов? (Два)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Какая главная улица Санкт-Петербурга? (Невский проспект)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Что такое “ревизия”? (Правильность проверки переписи мужского населения)</w:t>
      </w:r>
    </w:p>
    <w:p w:rsidR="005A4393" w:rsidRPr="00F363C5" w:rsidRDefault="005A4393" w:rsidP="005A439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Кто обучал молодого Петра? (Никита Зотов)</w:t>
      </w:r>
    </w:p>
    <w:p w:rsidR="005A4393" w:rsidRPr="00F363C5" w:rsidRDefault="005A4393" w:rsidP="005A4393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t>2 команде: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Какого роста был Петр Первый? (2 метра 4 сантиметра)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каком году была Полтавская битва? (В 1709 году)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 такое “верфь”? (Мануфактура по строительству кораблей)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Где был подписан мирный договор со Швецией об окончании Северной войны? (В финском городе 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Ништадте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Кто стоял во главе коллегии? (Президент)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Вместо чего появился Сенат? (Вместо Боярской Думы)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Во сколько лет Петр Первый был провозглашен царем? (В десять)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 стала именоваться Россия после окончания Северной войны? (Российская империя)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 каким шведским королем воевал Петр Первый? (С Карлом XII)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 такое политика меркантилизма? (Покровительство отечественной промышленности и торговли)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 назывался первый русский корабль? (“Штандарт”)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Что такое ассамблеи? (Общественные собрания)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Когда перенесли столицу из Москвы в Санкт-Петербург? (В 1712 году)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Кто ведал посольской службой при Петре? (Гавриил Иванович Головнин)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Назовите одно из восстаний во время правления Петра? (</w:t>
      </w:r>
      <w:proofErr w:type="gram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Астраханское</w:t>
      </w:r>
      <w:proofErr w:type="gram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стрельцов, под руководством Кондратия Булавина)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“Зло”, пришедшее на Русь при Петре? (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Табакокурение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, 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винопитие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 какой постройки начался</w:t>
      </w:r>
      <w:proofErr w:type="gram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</w:t>
      </w:r>
      <w:proofErr w:type="gram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анкт- Петербург? (С Петропавловской крепости)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Какая школа находилась в Сухаревской башне в Москве? (</w:t>
      </w:r>
      <w:proofErr w:type="spellStart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Навигацкая</w:t>
      </w:r>
      <w:proofErr w:type="spellEnd"/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Какую турецкую крепость не удалось взять русским войскам с первого раза? (Азов)</w:t>
      </w:r>
    </w:p>
    <w:p w:rsidR="005A4393" w:rsidRPr="00F363C5" w:rsidRDefault="005A4393" w:rsidP="005A439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F363C5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Какой новый налог был введен при Петре? (Подушная подать)</w:t>
      </w:r>
    </w:p>
    <w:p w:rsidR="00106834" w:rsidRPr="00F363C5" w:rsidRDefault="00106834">
      <w:pPr>
        <w:rPr>
          <w:sz w:val="28"/>
          <w:szCs w:val="28"/>
        </w:rPr>
      </w:pPr>
    </w:p>
    <w:p w:rsidR="00F363C5" w:rsidRPr="00F363C5" w:rsidRDefault="00F363C5">
      <w:pPr>
        <w:rPr>
          <w:sz w:val="28"/>
          <w:szCs w:val="28"/>
        </w:rPr>
      </w:pPr>
    </w:p>
    <w:sectPr w:rsidR="00F363C5" w:rsidRPr="00F363C5" w:rsidSect="00C80AE3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F4051"/>
    <w:multiLevelType w:val="multilevel"/>
    <w:tmpl w:val="4E78B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37B88"/>
    <w:multiLevelType w:val="multilevel"/>
    <w:tmpl w:val="AB20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47546"/>
    <w:multiLevelType w:val="multilevel"/>
    <w:tmpl w:val="88F21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982F22"/>
    <w:multiLevelType w:val="multilevel"/>
    <w:tmpl w:val="CCA4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A11FFA"/>
    <w:multiLevelType w:val="multilevel"/>
    <w:tmpl w:val="005E5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D69BF"/>
    <w:multiLevelType w:val="multilevel"/>
    <w:tmpl w:val="2130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243DFF"/>
    <w:multiLevelType w:val="multilevel"/>
    <w:tmpl w:val="55BC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9707C0"/>
    <w:multiLevelType w:val="multilevel"/>
    <w:tmpl w:val="DF3A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267E8C"/>
    <w:multiLevelType w:val="multilevel"/>
    <w:tmpl w:val="1C5A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C50803"/>
    <w:multiLevelType w:val="multilevel"/>
    <w:tmpl w:val="2EE4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E67860"/>
    <w:multiLevelType w:val="multilevel"/>
    <w:tmpl w:val="7C5A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93634B"/>
    <w:multiLevelType w:val="multilevel"/>
    <w:tmpl w:val="14AE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497395"/>
    <w:multiLevelType w:val="multilevel"/>
    <w:tmpl w:val="C208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AB7D4D"/>
    <w:multiLevelType w:val="multilevel"/>
    <w:tmpl w:val="8444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236C25"/>
    <w:multiLevelType w:val="multilevel"/>
    <w:tmpl w:val="11E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AD446C"/>
    <w:multiLevelType w:val="multilevel"/>
    <w:tmpl w:val="4066E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E9364F"/>
    <w:multiLevelType w:val="multilevel"/>
    <w:tmpl w:val="583A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14"/>
  </w:num>
  <w:num w:numId="5">
    <w:abstractNumId w:val="13"/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6"/>
  </w:num>
  <w:num w:numId="13">
    <w:abstractNumId w:val="2"/>
  </w:num>
  <w:num w:numId="14">
    <w:abstractNumId w:val="15"/>
  </w:num>
  <w:num w:numId="15">
    <w:abstractNumId w:val="8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4AF7"/>
    <w:rsid w:val="00106834"/>
    <w:rsid w:val="002C4AF7"/>
    <w:rsid w:val="004A5440"/>
    <w:rsid w:val="005A4393"/>
    <w:rsid w:val="00890BA1"/>
    <w:rsid w:val="00C80AE3"/>
    <w:rsid w:val="00F2651A"/>
    <w:rsid w:val="00F3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A1"/>
  </w:style>
  <w:style w:type="paragraph" w:styleId="1">
    <w:name w:val="heading 1"/>
    <w:basedOn w:val="a"/>
    <w:link w:val="10"/>
    <w:uiPriority w:val="9"/>
    <w:qFormat/>
    <w:rsid w:val="005A4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4393"/>
    <w:rPr>
      <w:color w:val="0000FF"/>
      <w:u w:val="single"/>
    </w:rPr>
  </w:style>
  <w:style w:type="character" w:styleId="a4">
    <w:name w:val="Emphasis"/>
    <w:basedOn w:val="a0"/>
    <w:uiPriority w:val="20"/>
    <w:qFormat/>
    <w:rsid w:val="005A4393"/>
    <w:rPr>
      <w:i/>
      <w:iCs/>
    </w:rPr>
  </w:style>
  <w:style w:type="paragraph" w:styleId="a5">
    <w:name w:val="Normal (Web)"/>
    <w:basedOn w:val="a"/>
    <w:unhideWhenUsed/>
    <w:rsid w:val="005A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4393"/>
    <w:rPr>
      <w:b/>
      <w:bCs/>
    </w:rPr>
  </w:style>
  <w:style w:type="character" w:customStyle="1" w:styleId="apple-converted-space">
    <w:name w:val="apple-converted-space"/>
    <w:basedOn w:val="a0"/>
    <w:rsid w:val="005A43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4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3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4393"/>
    <w:rPr>
      <w:color w:val="0000FF"/>
      <w:u w:val="single"/>
    </w:rPr>
  </w:style>
  <w:style w:type="character" w:styleId="a4">
    <w:name w:val="Emphasis"/>
    <w:basedOn w:val="a0"/>
    <w:uiPriority w:val="20"/>
    <w:qFormat/>
    <w:rsid w:val="005A4393"/>
    <w:rPr>
      <w:i/>
      <w:iCs/>
    </w:rPr>
  </w:style>
  <w:style w:type="paragraph" w:styleId="a5">
    <w:name w:val="Normal (Web)"/>
    <w:basedOn w:val="a"/>
    <w:uiPriority w:val="99"/>
    <w:semiHidden/>
    <w:unhideWhenUsed/>
    <w:rsid w:val="005A4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4393"/>
    <w:rPr>
      <w:b/>
      <w:bCs/>
    </w:rPr>
  </w:style>
  <w:style w:type="character" w:customStyle="1" w:styleId="apple-converted-space">
    <w:name w:val="apple-converted-space"/>
    <w:basedOn w:val="a0"/>
    <w:rsid w:val="005A43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Сано</dc:creator>
  <cp:keywords/>
  <dc:description/>
  <cp:lastModifiedBy>1</cp:lastModifiedBy>
  <cp:revision>6</cp:revision>
  <cp:lastPrinted>2019-06-14T08:40:00Z</cp:lastPrinted>
  <dcterms:created xsi:type="dcterms:W3CDTF">2016-02-24T21:23:00Z</dcterms:created>
  <dcterms:modified xsi:type="dcterms:W3CDTF">2019-06-14T08:47:00Z</dcterms:modified>
</cp:coreProperties>
</file>