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A" w:rsidRPr="0071269A" w:rsidRDefault="0071269A">
      <w:pPr>
        <w:rPr>
          <w:sz w:val="28"/>
          <w:szCs w:val="28"/>
        </w:rPr>
      </w:pPr>
      <w:r w:rsidRPr="0071269A">
        <w:rPr>
          <w:rFonts w:ascii="Arial" w:hAnsi="Arial" w:cs="Arial"/>
          <w:color w:val="007AD0"/>
          <w:sz w:val="28"/>
          <w:szCs w:val="28"/>
          <w:shd w:val="clear" w:color="auto" w:fill="FFFFFF"/>
        </w:rPr>
        <w:t>Единая коллекция цифровых образовательных ресурсов</w:t>
      </w:r>
    </w:p>
    <w:p w:rsidR="000146F5" w:rsidRDefault="0071269A">
      <w:hyperlink r:id="rId6" w:history="1">
        <w:r w:rsidRPr="004B33A9">
          <w:rPr>
            <w:rStyle w:val="a3"/>
          </w:rPr>
          <w:t>http://school-collection.edu.ru/</w:t>
        </w:r>
      </w:hyperlink>
    </w:p>
    <w:p w:rsidR="0071269A" w:rsidRPr="0071269A" w:rsidRDefault="0071269A">
      <w:pPr>
        <w:rPr>
          <w:rFonts w:ascii="Arial" w:hAnsi="Arial" w:cs="Arial"/>
          <w:color w:val="007AD0"/>
          <w:sz w:val="28"/>
          <w:szCs w:val="28"/>
          <w:shd w:val="clear" w:color="auto" w:fill="FFFFFF"/>
        </w:rPr>
      </w:pPr>
      <w:r w:rsidRPr="0071269A">
        <w:rPr>
          <w:rFonts w:ascii="Arial" w:hAnsi="Arial" w:cs="Arial"/>
          <w:color w:val="007AD0"/>
          <w:sz w:val="28"/>
          <w:szCs w:val="28"/>
          <w:shd w:val="clear" w:color="auto" w:fill="FFFFFF"/>
        </w:rPr>
        <w:t>Федеральный центр информационно-образовательных ресурсов</w:t>
      </w:r>
    </w:p>
    <w:p w:rsidR="0071269A" w:rsidRDefault="0071269A">
      <w:hyperlink r:id="rId7" w:history="1">
        <w:r w:rsidRPr="004B33A9">
          <w:rPr>
            <w:rStyle w:val="a3"/>
          </w:rPr>
          <w:t>http://fcior.edu.ru/</w:t>
        </w:r>
      </w:hyperlink>
    </w:p>
    <w:p w:rsidR="0071269A" w:rsidRDefault="0071269A">
      <w:pPr>
        <w:rPr>
          <w:rFonts w:ascii="Arial" w:hAnsi="Arial" w:cs="Arial"/>
          <w:color w:val="007AD0"/>
          <w:sz w:val="28"/>
          <w:szCs w:val="28"/>
          <w:shd w:val="clear" w:color="auto" w:fill="FFFFFF"/>
        </w:rPr>
      </w:pPr>
      <w:r w:rsidRPr="0071269A">
        <w:rPr>
          <w:rFonts w:ascii="Arial" w:hAnsi="Arial" w:cs="Arial"/>
          <w:color w:val="007AD0"/>
          <w:sz w:val="28"/>
          <w:szCs w:val="28"/>
          <w:shd w:val="clear" w:color="auto" w:fill="FFFFFF"/>
        </w:rPr>
        <w:t>Информационная система "Единое окно доступа к образовательным ресурсам"</w:t>
      </w:r>
    </w:p>
    <w:p w:rsidR="0071269A" w:rsidRDefault="0071269A">
      <w:pPr>
        <w:rPr>
          <w:sz w:val="28"/>
          <w:szCs w:val="28"/>
        </w:rPr>
      </w:pPr>
      <w:hyperlink r:id="rId8" w:history="1">
        <w:r w:rsidRPr="004B33A9">
          <w:rPr>
            <w:rStyle w:val="a3"/>
            <w:sz w:val="28"/>
            <w:szCs w:val="28"/>
          </w:rPr>
          <w:t>http://window.edu.ru/</w:t>
        </w:r>
      </w:hyperlink>
    </w:p>
    <w:p w:rsidR="0071269A" w:rsidRDefault="0071269A">
      <w:pPr>
        <w:rPr>
          <w:sz w:val="28"/>
          <w:szCs w:val="28"/>
        </w:rPr>
      </w:pPr>
      <w:r>
        <w:rPr>
          <w:sz w:val="28"/>
          <w:szCs w:val="28"/>
        </w:rPr>
        <w:t>Российская электронная школа</w:t>
      </w:r>
    </w:p>
    <w:p w:rsidR="0071269A" w:rsidRDefault="0071269A">
      <w:pPr>
        <w:rPr>
          <w:sz w:val="28"/>
          <w:szCs w:val="28"/>
        </w:rPr>
      </w:pPr>
      <w:hyperlink r:id="rId9" w:history="1">
        <w:r w:rsidRPr="004B33A9">
          <w:rPr>
            <w:rStyle w:val="a3"/>
            <w:sz w:val="28"/>
            <w:szCs w:val="28"/>
          </w:rPr>
          <w:t>https://resh.edu.ru/</w:t>
        </w:r>
      </w:hyperlink>
    </w:p>
    <w:p w:rsidR="0071269A" w:rsidRDefault="0071269A">
      <w:pPr>
        <w:rPr>
          <w:sz w:val="28"/>
          <w:szCs w:val="28"/>
        </w:rPr>
      </w:pPr>
      <w:hyperlink r:id="rId10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  <w:shd w:val="clear" w:color="auto" w:fill="FFFFFF"/>
          </w:rPr>
          <w:t>Домашняя школа InternetUrok.ru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— изучение школьной программы с 1-го по 11-й класс. Видео уроков, тесты, тренажеры, задания и даже общение с учителями при необходимости.</w:t>
      </w:r>
    </w:p>
    <w:p w:rsidR="0071269A" w:rsidRDefault="0071269A">
      <w:pPr>
        <w:rPr>
          <w:sz w:val="28"/>
          <w:szCs w:val="28"/>
        </w:rPr>
      </w:pPr>
      <w:hyperlink r:id="rId11" w:history="1">
        <w:r w:rsidRPr="004B33A9">
          <w:rPr>
            <w:rStyle w:val="a3"/>
            <w:sz w:val="28"/>
            <w:szCs w:val="28"/>
          </w:rPr>
          <w:t>https://interneturok.ru/</w:t>
        </w:r>
      </w:hyperlink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2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Свободное образование</w:t>
        </w:r>
      </w:hyperlink>
      <w:r>
        <w:rPr>
          <w:rFonts w:ascii="Arial" w:hAnsi="Arial" w:cs="Arial"/>
          <w:color w:val="000000"/>
          <w:sz w:val="26"/>
          <w:szCs w:val="26"/>
        </w:rPr>
        <w:t> — дистанционное обучение с аттестацией. Есть курсы за все классы начальной и средней школы.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3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«Российская электронная школа»</w:t>
        </w:r>
      </w:hyperlink>
      <w:r>
        <w:rPr>
          <w:rFonts w:ascii="Arial" w:hAnsi="Arial" w:cs="Arial"/>
          <w:color w:val="000000"/>
          <w:sz w:val="26"/>
          <w:szCs w:val="26"/>
        </w:rPr>
        <w:t> — полный школьный курс уроков от лучших учителей России. Уроки, тематические курсы, проекты.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4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Онлайн-школа №1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 —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настоящая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общеобразовательная онлайн-школа с аттестацией.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5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Дети и наука</w:t>
        </w:r>
      </w:hyperlink>
      <w:r>
        <w:rPr>
          <w:rFonts w:ascii="Arial" w:hAnsi="Arial" w:cs="Arial"/>
          <w:color w:val="000000"/>
          <w:sz w:val="26"/>
          <w:szCs w:val="26"/>
        </w:rPr>
        <w:t> — Курсы по школьной программе с углублением и расширением. Упор на биологию, химию, математику и окружающий мир.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6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Школьный Помощник</w:t>
        </w:r>
      </w:hyperlink>
      <w:r>
        <w:rPr>
          <w:rFonts w:ascii="Arial" w:hAnsi="Arial" w:cs="Arial"/>
          <w:color w:val="000000"/>
          <w:sz w:val="26"/>
          <w:szCs w:val="26"/>
        </w:rPr>
        <w:t> — для дополнительных занятий по разным предметам школьной программы: русский язык, математика, геометрия, алгебра.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7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Начальная школа</w:t>
        </w:r>
      </w:hyperlink>
      <w:r>
        <w:rPr>
          <w:rFonts w:ascii="Arial" w:hAnsi="Arial" w:cs="Arial"/>
          <w:color w:val="000000"/>
          <w:sz w:val="26"/>
          <w:szCs w:val="26"/>
        </w:rPr>
        <w:t> — сборник уроков начальной школы с 1 по 4 классы по всем предметам.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8" w:tgtFrame="_blank" w:history="1">
        <w:proofErr w:type="spellStart"/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Учи</w:t>
        </w:r>
        <w:proofErr w:type="gramStart"/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.р</w:t>
        </w:r>
        <w:proofErr w:type="gramEnd"/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у</w:t>
        </w:r>
        <w:proofErr w:type="spellEnd"/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.</w:t>
        </w:r>
      </w:hyperlink>
      <w:r>
        <w:rPr>
          <w:rFonts w:ascii="Arial" w:hAnsi="Arial" w:cs="Arial"/>
          <w:color w:val="000000"/>
          <w:sz w:val="26"/>
          <w:szCs w:val="26"/>
        </w:rPr>
        <w:t> — интерактивная образовательная онлайн-платформа. Можно заниматься как со своим учителем в сформированном классе, так и самостоятельно.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19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Частная школа ЦОДИВ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 — дистанционное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обучение по программе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средней школы с аттестацией.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20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ЦПСО</w:t>
        </w:r>
      </w:hyperlink>
      <w:r>
        <w:rPr>
          <w:rFonts w:ascii="Arial" w:hAnsi="Arial" w:cs="Arial"/>
          <w:color w:val="000000"/>
          <w:sz w:val="26"/>
          <w:szCs w:val="26"/>
        </w:rPr>
        <w:t> — центр поддержки семейного образования, помогает прикрепляться к школам для аттестации.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hyperlink r:id="rId21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  <w:u w:val="none"/>
          </w:rPr>
          <w:t>ЧОУ «Средняя школа им. Н.И. Лобачевского»</w:t>
        </w:r>
      </w:hyperlink>
      <w:r>
        <w:rPr>
          <w:rFonts w:ascii="Arial" w:hAnsi="Arial" w:cs="Arial"/>
          <w:color w:val="000000"/>
          <w:sz w:val="26"/>
          <w:szCs w:val="26"/>
        </w:rPr>
        <w:t> — общеобразовательная школа дистанционного и очного обучения, с государственной аттестацией.</w:t>
      </w:r>
    </w:p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</w:p>
    <w:bookmarkStart w:id="0" w:name="_GoBack"/>
    <w:bookmarkEnd w:id="0"/>
    <w:p w:rsidR="0071269A" w:rsidRDefault="0071269A" w:rsidP="00712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HYPERLINK "https://schoolattestation.ru/" \t "_blank"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Style w:val="a3"/>
          <w:rFonts w:ascii="Arial" w:hAnsi="Arial" w:cs="Arial"/>
          <w:color w:val="0077FF"/>
          <w:sz w:val="26"/>
          <w:szCs w:val="26"/>
          <w:u w:val="none"/>
        </w:rPr>
        <w:t>Хочу учиться</w: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t> — альтернативное школьное образование с аттестацией.</w:t>
      </w:r>
    </w:p>
    <w:p w:rsidR="0071269A" w:rsidRPr="0071269A" w:rsidRDefault="0071269A">
      <w:pPr>
        <w:rPr>
          <w:sz w:val="28"/>
          <w:szCs w:val="28"/>
        </w:rPr>
      </w:pPr>
    </w:p>
    <w:sectPr w:rsidR="0071269A" w:rsidRPr="0071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37FB"/>
    <w:multiLevelType w:val="multilevel"/>
    <w:tmpl w:val="9D4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9A"/>
    <w:rsid w:val="000146F5"/>
    <w:rsid w:val="007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xternlobach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s://onlineso.ru/" TargetMode="External"/><Relationship Id="rId17" Type="http://schemas.openxmlformats.org/officeDocument/2006/relationships/hyperlink" Target="http://nachalka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assistant.ru/" TargetMode="External"/><Relationship Id="rId20" Type="http://schemas.openxmlformats.org/officeDocument/2006/relationships/hyperlink" Target="https://www.hss.cen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ildrenscienc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urok.ru/" TargetMode="External"/><Relationship Id="rId19" Type="http://schemas.openxmlformats.org/officeDocument/2006/relationships/hyperlink" Target="https://cod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online-school-1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2020-04-15T10:59:00Z</dcterms:created>
  <dcterms:modified xsi:type="dcterms:W3CDTF">2020-04-15T11:08:00Z</dcterms:modified>
</cp:coreProperties>
</file>