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7" w:rsidRDefault="00300147" w:rsidP="004E46E3">
      <w:pPr>
        <w:spacing w:after="0" w:line="240" w:lineRule="auto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32"/>
          <w:szCs w:val="32"/>
        </w:rPr>
        <w:t xml:space="preserve">Администрация  МР «Ботлихский район»    </w:t>
      </w: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«Андийская средняя общеобразовательная школа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  <w:r>
        <w:rPr>
          <w:b/>
          <w:sz w:val="32"/>
          <w:szCs w:val="32"/>
        </w:rPr>
        <w:t xml:space="preserve"> »</w:t>
      </w: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109855</wp:posOffset>
            </wp:positionV>
            <wp:extent cx="1409700" cy="1009650"/>
            <wp:effectExtent l="0" t="0" r="0" b="0"/>
            <wp:wrapNone/>
            <wp:docPr id="1" name="Рисунок 1" descr="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7"/>
        <w:gridCol w:w="4819"/>
      </w:tblGrid>
      <w:tr w:rsidR="004E46E3" w:rsidTr="004E46E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E3" w:rsidRDefault="004E46E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на педсовете  </w:t>
            </w:r>
          </w:p>
          <w:p w:rsidR="004E46E3" w:rsidRDefault="006B74A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№ </w:t>
            </w:r>
            <w:r w:rsidR="004E46E3">
              <w:rPr>
                <w:sz w:val="24"/>
                <w:szCs w:val="24"/>
              </w:rPr>
              <w:t xml:space="preserve"> </w:t>
            </w:r>
          </w:p>
          <w:p w:rsidR="004E46E3" w:rsidRDefault="006B74A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12.07. 2019</w:t>
            </w:r>
            <w:r w:rsidR="004E46E3">
              <w:rPr>
                <w:sz w:val="24"/>
                <w:szCs w:val="24"/>
              </w:rPr>
              <w:t>г</w:t>
            </w:r>
          </w:p>
          <w:p w:rsidR="004E46E3" w:rsidRDefault="004E46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E3" w:rsidRDefault="004E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Утверждаю</w:t>
            </w:r>
          </w:p>
          <w:p w:rsidR="004E46E3" w:rsidRDefault="004E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Приказ №  5  </w:t>
            </w:r>
          </w:p>
          <w:p w:rsidR="004E46E3" w:rsidRDefault="004E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B74AB">
              <w:rPr>
                <w:sz w:val="24"/>
                <w:szCs w:val="24"/>
              </w:rPr>
              <w:t xml:space="preserve">                          от  12.07.2019</w:t>
            </w:r>
            <w:bookmarkStart w:id="0" w:name="_GoBack"/>
            <w:bookmarkEnd w:id="0"/>
            <w:r>
              <w:rPr>
                <w:sz w:val="24"/>
                <w:szCs w:val="24"/>
              </w:rPr>
              <w:t>г</w:t>
            </w:r>
          </w:p>
          <w:p w:rsidR="004E46E3" w:rsidRDefault="004E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Директор  школы</w:t>
            </w:r>
          </w:p>
          <w:p w:rsidR="004E46E3" w:rsidRDefault="004E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____________________/</w:t>
            </w:r>
            <w:proofErr w:type="spellStart"/>
            <w:r>
              <w:rPr>
                <w:sz w:val="24"/>
                <w:szCs w:val="24"/>
              </w:rPr>
              <w:t>А.Д.Албекгаджиев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</w:tbl>
    <w:p w:rsidR="004E46E3" w:rsidRDefault="004E46E3" w:rsidP="004E46E3">
      <w:pPr>
        <w:spacing w:after="0" w:line="240" w:lineRule="auto"/>
        <w:ind w:left="360"/>
        <w:rPr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rPr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Общеобразовательная общеразвивающая </w:t>
      </w:r>
    </w:p>
    <w:p w:rsidR="004E46E3" w:rsidRDefault="004E46E3" w:rsidP="004E46E3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программа технической направленности</w:t>
      </w:r>
    </w:p>
    <w:p w:rsidR="004E46E3" w:rsidRDefault="004E46E3" w:rsidP="004E46E3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«Промышленный дизайн. Проектирование материальной среды»</w:t>
      </w:r>
    </w:p>
    <w:p w:rsidR="004E46E3" w:rsidRDefault="004E46E3" w:rsidP="004E46E3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Целевая аудитория: </w:t>
      </w:r>
      <w:proofErr w:type="gramStart"/>
      <w:r>
        <w:rPr>
          <w:sz w:val="40"/>
          <w:szCs w:val="40"/>
        </w:rPr>
        <w:t>обучающиеся</w:t>
      </w:r>
      <w:proofErr w:type="gramEnd"/>
      <w:r>
        <w:rPr>
          <w:sz w:val="40"/>
          <w:szCs w:val="40"/>
        </w:rPr>
        <w:t xml:space="preserve"> 5 класса</w:t>
      </w:r>
    </w:p>
    <w:p w:rsidR="004E46E3" w:rsidRDefault="004E46E3" w:rsidP="004E46E3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Срок реализации: 68 часов</w:t>
      </w: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E46E3" w:rsidRDefault="004E46E3" w:rsidP="004E46E3">
      <w:pPr>
        <w:spacing w:after="0" w:line="240" w:lineRule="auto"/>
        <w:ind w:left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нди</w:t>
      </w:r>
      <w:proofErr w:type="spellEnd"/>
      <w:r>
        <w:rPr>
          <w:b/>
          <w:sz w:val="24"/>
          <w:szCs w:val="24"/>
        </w:rPr>
        <w:t xml:space="preserve"> 2019г.</w:t>
      </w:r>
      <w:r>
        <w:rPr>
          <w:sz w:val="24"/>
          <w:szCs w:val="24"/>
        </w:rPr>
        <w:t xml:space="preserve"> </w:t>
      </w:r>
    </w:p>
    <w:p w:rsidR="00CF1687" w:rsidRDefault="00300147" w:rsidP="00300147">
      <w:pPr>
        <w:keepNext/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CF1687">
        <w:rPr>
          <w:b/>
          <w:sz w:val="24"/>
          <w:szCs w:val="24"/>
        </w:rPr>
        <w:t>Содержание</w:t>
      </w:r>
    </w:p>
    <w:sdt>
      <w:sdtPr>
        <w:id w:val="-924649033"/>
        <w:docPartObj>
          <w:docPartGallery w:val="Table of Contents"/>
          <w:docPartUnique/>
        </w:docPartObj>
      </w:sdtPr>
      <w:sdtEndPr/>
      <w:sdtContent>
        <w:p w:rsidR="00CF1687" w:rsidRDefault="00CF1687" w:rsidP="00CF1687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7" w:anchor="heading=h.1fob9te" w:history="1">
            <w:r>
              <w:rPr>
                <w:rStyle w:val="a9"/>
                <w:color w:val="auto"/>
                <w:sz w:val="24"/>
                <w:szCs w:val="24"/>
                <w:u w:val="none"/>
              </w:rPr>
              <w:t>I. Пояснительная записка</w:t>
            </w:r>
            <w:r>
              <w:rPr>
                <w:rStyle w:val="a9"/>
                <w:color w:val="auto"/>
                <w:sz w:val="24"/>
                <w:szCs w:val="24"/>
                <w:u w:val="none"/>
              </w:rPr>
              <w:tab/>
              <w:t>3</w:t>
            </w:r>
          </w:hyperlink>
        </w:p>
        <w:p w:rsidR="00CF1687" w:rsidRDefault="006B74AB" w:rsidP="00CF1687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8" w:anchor="heading=h.3znysh7" w:history="1"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>II. Учебно-тематический план</w:t>
            </w:r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ab/>
              <w:t>8</w:t>
            </w:r>
          </w:hyperlink>
        </w:p>
        <w:p w:rsidR="00CF1687" w:rsidRDefault="006B74AB" w:rsidP="00CF1687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tyjcwt" w:history="1"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>III. Содержание учебно-тематического плана</w:t>
            </w:r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ab/>
              <w:t>10</w:t>
            </w:r>
          </w:hyperlink>
        </w:p>
        <w:p w:rsidR="00CF1687" w:rsidRDefault="006B74AB" w:rsidP="00CF1687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rdcrjn" w:history="1"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>IV. Материально-технические условия реализации программы</w:t>
            </w:r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ab/>
              <w:t>22</w:t>
            </w:r>
          </w:hyperlink>
        </w:p>
        <w:p w:rsidR="00CF1687" w:rsidRDefault="006B74AB" w:rsidP="00CF1687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26in1rg" w:history="1"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>V. Список литературы</w:t>
            </w:r>
            <w:r w:rsidR="00CF1687">
              <w:rPr>
                <w:rStyle w:val="a9"/>
                <w:color w:val="auto"/>
                <w:sz w:val="24"/>
                <w:szCs w:val="24"/>
                <w:u w:val="none"/>
              </w:rPr>
              <w:tab/>
              <w:t>23</w:t>
            </w:r>
          </w:hyperlink>
        </w:p>
        <w:p w:rsidR="00CF1687" w:rsidRDefault="00CF1687" w:rsidP="00CF1687">
          <w:pPr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CF1687" w:rsidRDefault="00CF1687" w:rsidP="00CF1687">
      <w:pPr>
        <w:tabs>
          <w:tab w:val="right" w:pos="9345"/>
        </w:tabs>
        <w:spacing w:after="100"/>
        <w:rPr>
          <w:b/>
          <w:sz w:val="24"/>
          <w:szCs w:val="24"/>
        </w:rPr>
      </w:pPr>
      <w:bookmarkStart w:id="1" w:name="_g65w3zj1anll"/>
      <w:bookmarkEnd w:id="1"/>
      <w:r>
        <w:rPr>
          <w:b/>
          <w:sz w:val="48"/>
          <w:szCs w:val="48"/>
        </w:rPr>
        <w:t xml:space="preserve">                                 </w:t>
      </w:r>
      <w:hyperlink r:id="rId12" w:anchor="heading=h.1fob9te" w:history="1">
        <w:r>
          <w:rPr>
            <w:rStyle w:val="a9"/>
            <w:b/>
            <w:color w:val="auto"/>
            <w:sz w:val="24"/>
            <w:szCs w:val="24"/>
            <w:u w:val="none"/>
          </w:rPr>
          <w:t>I. Пояснительная записка</w:t>
        </w:r>
      </w:hyperlink>
    </w:p>
    <w:p w:rsidR="00CF1687" w:rsidRDefault="00CF1687" w:rsidP="00CF1687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CF1687" w:rsidRDefault="00CF1687" w:rsidP="00CF168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CF1687" w:rsidRDefault="00CF1687" w:rsidP="00CF168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CF1687" w:rsidRDefault="00CF1687" w:rsidP="00CF168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CF1687" w:rsidRDefault="00CF1687" w:rsidP="00CF168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CF1687" w:rsidRDefault="00CF1687" w:rsidP="00CF168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>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  <w:proofErr w:type="gramEnd"/>
    </w:p>
    <w:p w:rsidR="00CF1687" w:rsidRDefault="00CF1687" w:rsidP="00CF168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CF1687" w:rsidRDefault="00CF1687" w:rsidP="00CF1687">
      <w:pPr>
        <w:pStyle w:val="a5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="00CF1687" w:rsidRPr="00300147">
        <w:rPr>
          <w:sz w:val="24"/>
          <w:szCs w:val="24"/>
        </w:rPr>
        <w:t>дизайн-проектирования</w:t>
      </w:r>
      <w:proofErr w:type="gramEnd"/>
      <w:r w:rsidR="00CF1687" w:rsidRPr="00300147">
        <w:rPr>
          <w:sz w:val="24"/>
          <w:szCs w:val="24"/>
        </w:rPr>
        <w:t>, дизайн-аналитики, генерации идей;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 w:rsidR="00CF1687" w:rsidRPr="00300147">
        <w:rPr>
          <w:sz w:val="24"/>
          <w:szCs w:val="24"/>
        </w:rPr>
        <w:t>прототипирования</w:t>
      </w:r>
      <w:proofErr w:type="spellEnd"/>
      <w:r w:rsidR="00CF1687" w:rsidRPr="00300147">
        <w:rPr>
          <w:sz w:val="24"/>
          <w:szCs w:val="24"/>
        </w:rPr>
        <w:t>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сформировать базовые навыки создания презентаций;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сформировать базовые навыки дизайн-</w:t>
      </w:r>
      <w:proofErr w:type="spellStart"/>
      <w:r w:rsidR="00CF1687" w:rsidRPr="00300147">
        <w:rPr>
          <w:sz w:val="24"/>
          <w:szCs w:val="24"/>
        </w:rPr>
        <w:t>скетчинга</w:t>
      </w:r>
      <w:proofErr w:type="spellEnd"/>
      <w:r w:rsidR="00CF1687" w:rsidRPr="00300147">
        <w:rPr>
          <w:sz w:val="24"/>
          <w:szCs w:val="24"/>
        </w:rPr>
        <w:t>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привить навыки проектной деятельности, в том числе использование</w:t>
      </w:r>
      <w:r w:rsidR="00CF1687">
        <w:t xml:space="preserve"> </w:t>
      </w:r>
      <w:r w:rsidR="00CF1687" w:rsidRPr="00300147">
        <w:rPr>
          <w:sz w:val="24"/>
          <w:szCs w:val="24"/>
        </w:rPr>
        <w:t>инструментов планирования.</w:t>
      </w:r>
    </w:p>
    <w:p w:rsidR="00CF1687" w:rsidRDefault="00CF1687" w:rsidP="00CF1687">
      <w:pPr>
        <w:spacing w:after="0" w:line="360" w:lineRule="auto"/>
        <w:ind w:left="720"/>
        <w:jc w:val="both"/>
        <w:rPr>
          <w:sz w:val="24"/>
          <w:szCs w:val="24"/>
        </w:rPr>
      </w:pP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способствовать расширению словарного запаса;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способствовать формированию интереса к знаниям;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воспитывать трудолюбие, уважение к труду;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формировать чувство коллективизма и взаимопомощи;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CF1687" w:rsidRDefault="00300147" w:rsidP="00300147">
      <w:pPr>
        <w:spacing w:after="0" w:line="360" w:lineRule="auto"/>
        <w:rPr>
          <w:b/>
          <w:color w:val="000000"/>
          <w:sz w:val="24"/>
          <w:szCs w:val="24"/>
        </w:rPr>
      </w:pPr>
      <w:r>
        <w:t xml:space="preserve">                                      </w:t>
      </w:r>
      <w:r w:rsidR="00CF1687"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осмысление мотивов своих действий при выполнении заданий;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принимать и сохранять учебную задачу;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осуществлять итоговый и пошаговый контроль по результату;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различать способ и результат действия;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в сотрудничестве ставить новые учебные задачи;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ориентироваться в разнообразии способов решения задач;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проводить сравнение, классификацию по заданным критериям;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 xml:space="preserve">умение строить </w:t>
      </w:r>
      <w:proofErr w:type="gramStart"/>
      <w:r w:rsidR="00CF1687" w:rsidRPr="00300147">
        <w:rPr>
          <w:sz w:val="24"/>
          <w:szCs w:val="24"/>
        </w:rPr>
        <w:t>логические рассуждения</w:t>
      </w:r>
      <w:proofErr w:type="gramEnd"/>
      <w:r w:rsidR="00CF1687" w:rsidRPr="00300147">
        <w:rPr>
          <w:sz w:val="24"/>
          <w:szCs w:val="24"/>
        </w:rPr>
        <w:t xml:space="preserve"> в форме связи простых суждений об объекте;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устанавливать аналогии, причинно-следственные связи;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proofErr w:type="gramStart"/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выслушивать собеседника и вести диалог;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F1687" w:rsidRPr="00300147" w:rsidRDefault="00300147" w:rsidP="00300147">
      <w:pPr>
        <w:pStyle w:val="ab"/>
        <w:rPr>
          <w:sz w:val="24"/>
          <w:szCs w:val="24"/>
        </w:rPr>
      </w:pPr>
      <w:r w:rsidRPr="00300147">
        <w:rPr>
          <w:sz w:val="24"/>
          <w:szCs w:val="24"/>
        </w:rPr>
        <w:t>*-</w:t>
      </w:r>
      <w:r w:rsidR="00CF1687" w:rsidRPr="00300147">
        <w:rPr>
          <w:sz w:val="24"/>
          <w:szCs w:val="24"/>
        </w:rPr>
        <w:t>владение монологической и диалогической формами речи.</w:t>
      </w:r>
    </w:p>
    <w:p w:rsidR="00CF1687" w:rsidRDefault="00CF1687" w:rsidP="00CF1687">
      <w:pPr>
        <w:spacing w:after="0" w:line="360" w:lineRule="auto"/>
        <w:jc w:val="center"/>
        <w:rPr>
          <w:b/>
          <w:sz w:val="24"/>
          <w:szCs w:val="24"/>
        </w:rPr>
      </w:pPr>
    </w:p>
    <w:p w:rsidR="00CF1687" w:rsidRDefault="00CF1687" w:rsidP="00CF16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CF1687" w:rsidRDefault="00300147" w:rsidP="003001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 w:rsidR="00CF1687" w:rsidRPr="007C0082">
        <w:rPr>
          <w:sz w:val="24"/>
          <w:szCs w:val="24"/>
        </w:rPr>
        <w:t>дизайн-анализа</w:t>
      </w:r>
      <w:proofErr w:type="gramEnd"/>
      <w:r w:rsidR="00CF1687" w:rsidRPr="007C0082">
        <w:rPr>
          <w:sz w:val="24"/>
          <w:szCs w:val="24"/>
        </w:rPr>
        <w:t xml:space="preserve"> и дизайн-исследования;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строить изображения предметов по правилам линейной перспективы;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передавать с помощью света характер формы;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/-</w:t>
      </w:r>
      <w:r w:rsidR="00CF1687" w:rsidRPr="007C0082"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работать с программами трёхмерной графики (</w:t>
      </w:r>
      <w:proofErr w:type="spellStart"/>
      <w:r w:rsidR="00CF1687" w:rsidRPr="007C0082">
        <w:rPr>
          <w:sz w:val="24"/>
          <w:szCs w:val="24"/>
        </w:rPr>
        <w:t>Fusion</w:t>
      </w:r>
      <w:proofErr w:type="spellEnd"/>
      <w:r w:rsidR="00CF1687" w:rsidRPr="007C0082">
        <w:rPr>
          <w:sz w:val="24"/>
          <w:szCs w:val="24"/>
        </w:rPr>
        <w:t xml:space="preserve"> 360);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оценивать коммерческий потенциал продукта и/или технологии;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проводить оценку и испытание полученного продукта;</w:t>
      </w:r>
    </w:p>
    <w:p w:rsidR="00CF1687" w:rsidRPr="007C0082" w:rsidRDefault="00300147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представлять свой проект.</w:t>
      </w:r>
    </w:p>
    <w:p w:rsidR="00CF1687" w:rsidRDefault="00CF1687" w:rsidP="00CF168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CF1687" w:rsidRDefault="007C0082" w:rsidP="007C0082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="00CF1687">
        <w:rPr>
          <w:sz w:val="24"/>
          <w:szCs w:val="24"/>
        </w:rPr>
        <w:t>прототипирования</w:t>
      </w:r>
      <w:proofErr w:type="spellEnd"/>
      <w:r w:rsidR="00CF1687"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CF1687" w:rsidRDefault="007C0082" w:rsidP="007C0082">
      <w:pPr>
        <w:spacing w:after="160" w:line="36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CF1687">
        <w:rPr>
          <w:b/>
          <w:sz w:val="24"/>
          <w:szCs w:val="24"/>
        </w:rPr>
        <w:t>Смежные предметы основного общего образования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Математика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F1687" w:rsidRDefault="007C0082" w:rsidP="007C0082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представлять данные в виде таблиц, диаграмм; </w:t>
      </w:r>
    </w:p>
    <w:p w:rsidR="00CF1687" w:rsidRDefault="007C0082" w:rsidP="007C0082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читать информацию, представленную в виде таблицы, диаграммы.</w:t>
      </w:r>
    </w:p>
    <w:p w:rsidR="00CF1687" w:rsidRDefault="00CF1687" w:rsidP="00CF1687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CF1687" w:rsidRDefault="007C0082" w:rsidP="007C0082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CF1687" w:rsidRDefault="00CF1687" w:rsidP="00CF1687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Геометрия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F1687" w:rsidRDefault="007C0082" w:rsidP="007C0082">
      <w:pPr>
        <w:tabs>
          <w:tab w:val="left" w:pos="0"/>
          <w:tab w:val="left" w:pos="993"/>
        </w:tabs>
        <w:spacing w:after="0" w:line="360" w:lineRule="auto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="00CF1687"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CF1687" w:rsidRDefault="00CF1687" w:rsidP="00CF1687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CF1687" w:rsidRDefault="007C0082" w:rsidP="007C0082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Измерения и вычисления</w:t>
      </w:r>
    </w:p>
    <w:p w:rsidR="00CF1687" w:rsidRDefault="00CF1687" w:rsidP="00CF168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F1687" w:rsidRDefault="007C0082" w:rsidP="007C0082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Физика</w:t>
      </w:r>
    </w:p>
    <w:p w:rsidR="00CF1687" w:rsidRDefault="00CF1687" w:rsidP="00CF1687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F1687" w:rsidRDefault="007C0082" w:rsidP="007C0082">
      <w:pPr>
        <w:widowControl w:val="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CF1687" w:rsidRDefault="007C0082" w:rsidP="007C0082">
      <w:pPr>
        <w:widowControl w:val="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F1687" w:rsidRDefault="007C0082" w:rsidP="007C0082">
      <w:pPr>
        <w:widowControl w:val="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CF1687" w:rsidRDefault="00CF1687" w:rsidP="007C0082">
      <w:pPr>
        <w:spacing w:after="160" w:line="360" w:lineRule="auto"/>
        <w:jc w:val="both"/>
        <w:rPr>
          <w:b/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Информатика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CF1687" w:rsidRDefault="00CF1687" w:rsidP="00CF1687">
      <w:pPr>
        <w:spacing w:after="160" w:line="360" w:lineRule="auto"/>
        <w:ind w:firstLine="360"/>
        <w:jc w:val="both"/>
        <w:rPr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Математические основы информатики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CF1687" w:rsidRDefault="007C0082" w:rsidP="007C0082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CF1687" w:rsidRDefault="00CF1687" w:rsidP="00CF1687">
      <w:pPr>
        <w:spacing w:after="160" w:line="360" w:lineRule="auto"/>
        <w:jc w:val="both"/>
        <w:rPr>
          <w:sz w:val="24"/>
          <w:szCs w:val="24"/>
        </w:rPr>
      </w:pPr>
      <w:r w:rsidRPr="007C0082">
        <w:rPr>
          <w:b/>
          <w:sz w:val="24"/>
          <w:szCs w:val="24"/>
          <w:highlight w:val="yellow"/>
        </w:rPr>
        <w:t>Использование программных систем и сервисов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классифицировать файлы по типу и иным параметрам;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proofErr w:type="gramStart"/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7C0082" w:rsidRDefault="007C0082" w:rsidP="00CF1687">
      <w:pPr>
        <w:spacing w:after="160" w:line="360" w:lineRule="auto"/>
        <w:jc w:val="both"/>
        <w:rPr>
          <w:b/>
          <w:sz w:val="24"/>
          <w:szCs w:val="24"/>
        </w:rPr>
      </w:pP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sz w:val="24"/>
          <w:szCs w:val="24"/>
        </w:rPr>
        <w:t>интернет-сервисов</w:t>
      </w:r>
      <w:proofErr w:type="gramEnd"/>
      <w:r>
        <w:rPr>
          <w:b/>
          <w:sz w:val="24"/>
          <w:szCs w:val="24"/>
        </w:rPr>
        <w:t xml:space="preserve"> в </w:t>
      </w:r>
      <w:r w:rsidRPr="007C0082">
        <w:rPr>
          <w:b/>
          <w:sz w:val="24"/>
          <w:szCs w:val="24"/>
        </w:rPr>
        <w:t>данном курсе и во всём образовательном процессе):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="00CF1687" w:rsidRPr="007C0082">
        <w:rPr>
          <w:sz w:val="24"/>
          <w:szCs w:val="24"/>
        </w:rPr>
        <w:t>интернет-сервисов</w:t>
      </w:r>
      <w:proofErr w:type="gramEnd"/>
      <w:r w:rsidR="00CF1687" w:rsidRPr="007C0082"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F029BD" w:rsidRDefault="00F029BD" w:rsidP="007C0082">
      <w:pPr>
        <w:pStyle w:val="ab"/>
      </w:pPr>
    </w:p>
    <w:p w:rsidR="00CF1687" w:rsidRPr="00F029BD" w:rsidRDefault="00CF1687" w:rsidP="007C0082">
      <w:pPr>
        <w:pStyle w:val="ab"/>
        <w:rPr>
          <w:b/>
          <w:sz w:val="24"/>
          <w:szCs w:val="24"/>
        </w:rPr>
      </w:pPr>
      <w:r w:rsidRPr="00F029BD"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познакомиться с примерами использования ИКТ в современном мире;</w:t>
      </w:r>
    </w:p>
    <w:p w:rsidR="00CF1687" w:rsidRPr="007C0082" w:rsidRDefault="007C0082" w:rsidP="007C0082">
      <w:pPr>
        <w:pStyle w:val="ab"/>
        <w:rPr>
          <w:sz w:val="24"/>
          <w:szCs w:val="24"/>
        </w:rPr>
      </w:pPr>
      <w:r w:rsidRPr="007C0082">
        <w:rPr>
          <w:sz w:val="24"/>
          <w:szCs w:val="24"/>
        </w:rPr>
        <w:t>*-</w:t>
      </w:r>
      <w:r w:rsidR="00CF1687" w:rsidRPr="007C0082"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F1687" w:rsidRDefault="00CF1687" w:rsidP="00F029BD">
      <w:pPr>
        <w:spacing w:after="160" w:line="360" w:lineRule="auto"/>
        <w:jc w:val="both"/>
        <w:rPr>
          <w:b/>
          <w:sz w:val="24"/>
          <w:szCs w:val="24"/>
        </w:rPr>
      </w:pPr>
      <w:r w:rsidRPr="00F029BD">
        <w:rPr>
          <w:b/>
          <w:sz w:val="24"/>
          <w:szCs w:val="24"/>
          <w:highlight w:val="yellow"/>
        </w:rPr>
        <w:t>Технология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CF1687" w:rsidRDefault="00CF1687" w:rsidP="00CF168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 xml:space="preserve">оценивать условия применимости </w:t>
      </w:r>
      <w:proofErr w:type="gramStart"/>
      <w:r w:rsidR="00CF1687" w:rsidRPr="00F029BD">
        <w:rPr>
          <w:sz w:val="24"/>
          <w:szCs w:val="24"/>
        </w:rPr>
        <w:t>технологии</w:t>
      </w:r>
      <w:proofErr w:type="gramEnd"/>
      <w:r w:rsidR="00CF1687" w:rsidRPr="00F029BD">
        <w:rPr>
          <w:sz w:val="24"/>
          <w:szCs w:val="24"/>
        </w:rPr>
        <w:t xml:space="preserve"> в том числе с позиций экологической защищённости;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="00CF1687" w:rsidRPr="00F029BD">
        <w:rPr>
          <w:sz w:val="24"/>
          <w:szCs w:val="24"/>
        </w:rPr>
        <w:t>затратность</w:t>
      </w:r>
      <w:proofErr w:type="spellEnd"/>
      <w:r w:rsidR="00CF1687" w:rsidRPr="00F029BD"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проводить оценку и испытание полученного продукта;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CF1687" w:rsidRDefault="00F029BD" w:rsidP="00F029B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F1687" w:rsidRDefault="00F029BD" w:rsidP="00F029B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-</w:t>
      </w:r>
      <w:r w:rsidR="00CF1687" w:rsidRPr="00F029BD"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CF1687" w:rsidRDefault="00CF1687" w:rsidP="00CF168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CF1687" w:rsidRPr="00F029BD" w:rsidRDefault="00F029BD" w:rsidP="00F029BD">
      <w:pPr>
        <w:pStyle w:val="ab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proofErr w:type="spellStart"/>
      <w:r w:rsidR="00CF1687" w:rsidRPr="00F029BD">
        <w:rPr>
          <w:sz w:val="24"/>
          <w:szCs w:val="24"/>
        </w:rPr>
        <w:t>технологизировать</w:t>
      </w:r>
      <w:proofErr w:type="spellEnd"/>
      <w:r w:rsidR="00CF1687" w:rsidRPr="00F029BD"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CF1687" w:rsidRDefault="00F029BD" w:rsidP="00F029BD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F1687"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CF1687" w:rsidRDefault="00CF1687" w:rsidP="00CF1687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CF1687" w:rsidRDefault="00F029BD" w:rsidP="00F029BD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F1687">
        <w:rPr>
          <w:b/>
          <w:sz w:val="24"/>
          <w:szCs w:val="24"/>
        </w:rPr>
        <w:t>Формы демонстрации результатов обучения</w:t>
      </w:r>
    </w:p>
    <w:p w:rsidR="00CF1687" w:rsidRDefault="00CF1687" w:rsidP="00CF168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CF1687" w:rsidRDefault="00F029BD" w:rsidP="00F029BD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F1687">
        <w:rPr>
          <w:b/>
          <w:sz w:val="24"/>
          <w:szCs w:val="24"/>
        </w:rPr>
        <w:t>Формы диагностики результатов обучения</w:t>
      </w:r>
    </w:p>
    <w:p w:rsidR="00CF1687" w:rsidRDefault="00CF1687" w:rsidP="00CF1687">
      <w:pPr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CF1687" w:rsidRPr="00F029BD" w:rsidRDefault="00F029BD" w:rsidP="00F029BD">
      <w:pPr>
        <w:rPr>
          <w:b/>
        </w:rPr>
      </w:pPr>
      <w:r>
        <w:rPr>
          <w:b/>
        </w:rPr>
        <w:t xml:space="preserve">                                                </w:t>
      </w:r>
      <w:r w:rsidR="00CF1687">
        <w:rPr>
          <w:b/>
          <w:color w:val="000000"/>
          <w:sz w:val="24"/>
          <w:szCs w:val="24"/>
        </w:rPr>
        <w:t xml:space="preserve">Содержание программы </w:t>
      </w:r>
    </w:p>
    <w:p w:rsidR="00CF1687" w:rsidRDefault="00CF1687" w:rsidP="00CF168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CF1687" w:rsidRDefault="00CF1687" w:rsidP="00CF168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CF1687" w:rsidRDefault="00CF1687" w:rsidP="00CF168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CF1687" w:rsidRDefault="00CF1687" w:rsidP="00CF168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CF1687" w:rsidRDefault="00CF1687" w:rsidP="00CF168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CF1687" w:rsidRDefault="00CF1687" w:rsidP="00CF16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4611"/>
        <w:gridCol w:w="993"/>
        <w:gridCol w:w="1134"/>
        <w:gridCol w:w="1275"/>
        <w:gridCol w:w="1843"/>
      </w:tblGrid>
      <w:tr w:rsidR="00CF1687" w:rsidTr="00F029BD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1687" w:rsidRDefault="00CF1687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CF1687" w:rsidTr="00F029BD">
        <w:trPr>
          <w:trHeight w:val="34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87" w:rsidRDefault="00CF1687">
            <w:pPr>
              <w:spacing w:after="0" w:line="240" w:lineRule="auto"/>
              <w:rPr>
                <w:b/>
              </w:rPr>
            </w:pPr>
          </w:p>
        </w:tc>
        <w:tc>
          <w:tcPr>
            <w:tcW w:w="4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87" w:rsidRDefault="00CF1687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87" w:rsidRDefault="00CF16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1687" w:rsidTr="00F029BD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CF1687" w:rsidRPr="00F029BD" w:rsidRDefault="00CF1687" w:rsidP="00F029BD">
            <w:pPr>
              <w:pStyle w:val="ab"/>
            </w:pPr>
          </w:p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CF1687" w:rsidRPr="00F029BD" w:rsidRDefault="00CF1687" w:rsidP="00F029BD">
            <w:pPr>
              <w:pStyle w:val="ab"/>
            </w:pPr>
          </w:p>
          <w:p w:rsidR="00CF1687" w:rsidRPr="00F029BD" w:rsidRDefault="00CF1687" w:rsidP="00F029BD">
            <w:pPr>
              <w:pStyle w:val="ab"/>
            </w:pPr>
            <w:r w:rsidRPr="00F029BD">
              <w:t>Кейс «Объект из будущего»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Презентация результатов</w:t>
            </w: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Введение. Методики формирования идей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CF1687" w:rsidRPr="00F029BD" w:rsidRDefault="00CF1687" w:rsidP="00F029BD">
            <w:pPr>
              <w:pStyle w:val="ab"/>
            </w:pP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Урок рисования (перспектива, линия, штриховка)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CF1687" w:rsidRPr="00F029BD" w:rsidRDefault="00CF1687" w:rsidP="00F029BD">
            <w:pPr>
              <w:pStyle w:val="ab"/>
            </w:pP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Создание прототипа объекта промышленного дизайна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CF1687" w:rsidRPr="00F029BD" w:rsidRDefault="00CF1687" w:rsidP="00F029BD">
            <w:pPr>
              <w:pStyle w:val="ab"/>
            </w:pP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1.4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Урок рисования (способы передачи объёма, светотень)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:rsidR="00CF1687" w:rsidRPr="00F029BD" w:rsidRDefault="00CF1687" w:rsidP="00F029BD">
            <w:pPr>
              <w:pStyle w:val="ab"/>
            </w:pPr>
            <w:r w:rsidRPr="00F029BD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CF1687" w:rsidRPr="00F029BD" w:rsidRDefault="00CF1687" w:rsidP="00F029BD">
            <w:pPr>
              <w:pStyle w:val="ab"/>
            </w:pP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  <w:sz w:val="24"/>
                <w:szCs w:val="24"/>
              </w:rPr>
            </w:pPr>
          </w:p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  <w:sz w:val="24"/>
                <w:szCs w:val="24"/>
              </w:rPr>
            </w:pPr>
          </w:p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>
            <w:pPr>
              <w:rPr>
                <w:b/>
                <w:sz w:val="24"/>
                <w:szCs w:val="24"/>
              </w:rPr>
            </w:pPr>
          </w:p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>
            <w:pPr>
              <w:rPr>
                <w:b/>
                <w:sz w:val="24"/>
                <w:szCs w:val="24"/>
              </w:rPr>
            </w:pPr>
          </w:p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  <w:sz w:val="24"/>
                <w:szCs w:val="24"/>
              </w:rPr>
            </w:pPr>
          </w:p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  <w:sz w:val="24"/>
                <w:szCs w:val="24"/>
              </w:rPr>
            </w:pPr>
          </w:p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1687" w:rsidRDefault="00CF1687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687" w:rsidRDefault="00CF1687"/>
        </w:tc>
      </w:tr>
      <w:tr w:rsidR="00CF1687" w:rsidTr="00F029BD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87" w:rsidRDefault="00CF1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87" w:rsidRDefault="00CF1687">
            <w:pPr>
              <w:rPr>
                <w:b/>
              </w:rPr>
            </w:pPr>
          </w:p>
        </w:tc>
      </w:tr>
    </w:tbl>
    <w:p w:rsidR="00CF1687" w:rsidRDefault="00CF1687" w:rsidP="00CF1687"/>
    <w:p w:rsidR="00CF1687" w:rsidRDefault="00CF1687" w:rsidP="00CF16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CF1687" w:rsidRDefault="00F029BD" w:rsidP="00F029BD">
      <w:p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</w:t>
      </w:r>
      <w:r w:rsidR="00CF1687">
        <w:rPr>
          <w:b/>
          <w:sz w:val="24"/>
          <w:szCs w:val="24"/>
        </w:rPr>
        <w:t>Содержание тем программы</w:t>
      </w:r>
    </w:p>
    <w:p w:rsidR="00CF1687" w:rsidRDefault="00CF1687" w:rsidP="00CF1687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CF1687" w:rsidRDefault="00CF1687" w:rsidP="00CF1687">
      <w:pPr>
        <w:numPr>
          <w:ilvl w:val="0"/>
          <w:numId w:val="25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CF1687" w:rsidRDefault="00CF1687" w:rsidP="00CF1687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CF1687" w:rsidRDefault="00CF1687" w:rsidP="00CF168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CF1687" w:rsidRDefault="00CF1687" w:rsidP="00CF168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CF1687" w:rsidRDefault="00CF1687" w:rsidP="00CF168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CF1687" w:rsidRDefault="00CF1687" w:rsidP="00CF168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CF1687" w:rsidRDefault="00CF1687" w:rsidP="00CF1687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CF1687" w:rsidRPr="00F029BD" w:rsidRDefault="00CF1687" w:rsidP="00F029BD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CF1687" w:rsidRDefault="00CF1687" w:rsidP="00CF1687">
      <w:pPr>
        <w:numPr>
          <w:ilvl w:val="0"/>
          <w:numId w:val="25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CF1687" w:rsidRDefault="00CF1687" w:rsidP="00CF1687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CF1687" w:rsidRDefault="00CF1687" w:rsidP="00CF1687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CF1687" w:rsidRDefault="00CF1687" w:rsidP="00CF1687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CF1687" w:rsidRDefault="00CF1687" w:rsidP="00CF1687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CF1687" w:rsidRDefault="00CF1687" w:rsidP="00CF1687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CF1687" w:rsidRDefault="00CF1687" w:rsidP="00CF1687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CF1687" w:rsidRDefault="00CF1687" w:rsidP="00CF1687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CF1687" w:rsidRDefault="00CF1687" w:rsidP="00CF1687">
      <w:pPr>
        <w:numPr>
          <w:ilvl w:val="0"/>
          <w:numId w:val="25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CF1687" w:rsidRDefault="00CF1687" w:rsidP="00CF1687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CF1687" w:rsidRDefault="00CF1687" w:rsidP="00CF1687">
      <w:pPr>
        <w:numPr>
          <w:ilvl w:val="0"/>
          <w:numId w:val="28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CF1687" w:rsidRDefault="00CF1687" w:rsidP="00CF1687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CF1687" w:rsidRDefault="00CF1687" w:rsidP="00CF1687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CF1687" w:rsidRDefault="00CF1687" w:rsidP="00CF1687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CF1687" w:rsidRDefault="00CF1687" w:rsidP="00CF1687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CF1687" w:rsidRDefault="00CF1687" w:rsidP="00CF1687">
      <w:pPr>
        <w:numPr>
          <w:ilvl w:val="0"/>
          <w:numId w:val="25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CF1687" w:rsidRDefault="00CF1687" w:rsidP="00CF1687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CF1687" w:rsidRDefault="00CF1687" w:rsidP="00CF1687">
      <w:pPr>
        <w:numPr>
          <w:ilvl w:val="0"/>
          <w:numId w:val="2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CF1687" w:rsidRDefault="00CF1687" w:rsidP="00CF1687">
      <w:pPr>
        <w:numPr>
          <w:ilvl w:val="0"/>
          <w:numId w:val="2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CF1687" w:rsidRDefault="00CF1687" w:rsidP="00CF1687">
      <w:pPr>
        <w:numPr>
          <w:ilvl w:val="0"/>
          <w:numId w:val="2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Подробная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CF1687" w:rsidRDefault="00CF1687" w:rsidP="00CF1687">
      <w:pPr>
        <w:numPr>
          <w:ilvl w:val="0"/>
          <w:numId w:val="2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CF1687" w:rsidRDefault="00CF1687" w:rsidP="00CF1687">
      <w:pPr>
        <w:numPr>
          <w:ilvl w:val="0"/>
          <w:numId w:val="2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CF1687" w:rsidRDefault="00CF1687" w:rsidP="00CF1687">
      <w:pP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CF1687" w:rsidRDefault="00CF1687" w:rsidP="00CF1687">
      <w:pPr>
        <w:numPr>
          <w:ilvl w:val="0"/>
          <w:numId w:val="25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CF1687" w:rsidRDefault="00CF1687" w:rsidP="00CF1687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CF1687" w:rsidRDefault="00CF1687" w:rsidP="00CF1687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F029BD" w:rsidRDefault="00CF1687" w:rsidP="00F029BD">
      <w:pPr>
        <w:numPr>
          <w:ilvl w:val="1"/>
          <w:numId w:val="25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CF1687" w:rsidRPr="00F029BD" w:rsidRDefault="00CF1687" w:rsidP="00F029BD">
      <w:pPr>
        <w:tabs>
          <w:tab w:val="left" w:pos="993"/>
        </w:tabs>
        <w:spacing w:after="0" w:line="360" w:lineRule="auto"/>
        <w:ind w:left="1832"/>
        <w:rPr>
          <w:sz w:val="24"/>
          <w:szCs w:val="24"/>
        </w:rPr>
      </w:pPr>
      <w:r w:rsidRPr="00F029BD">
        <w:rPr>
          <w:b/>
          <w:sz w:val="24"/>
          <w:szCs w:val="24"/>
        </w:rPr>
        <w:t>Кадровые условия реализации программы</w:t>
      </w:r>
    </w:p>
    <w:p w:rsidR="00CF1687" w:rsidRDefault="00CF1687" w:rsidP="00CF168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CF1687" w:rsidRDefault="00CF1687" w:rsidP="00CF168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CF1687" w:rsidRDefault="00F029BD" w:rsidP="00F029BD">
      <w:pPr>
        <w:keepNext/>
        <w:keepLines/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CF1687" w:rsidRDefault="00CF1687" w:rsidP="00CF168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CF1687" w:rsidRDefault="00CF1687" w:rsidP="00CF168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CF1687" w:rsidRDefault="00F029BD" w:rsidP="00F029BD">
      <w:pPr>
        <w:keepNext/>
        <w:keepLines/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="00CF1687">
        <w:rPr>
          <w:sz w:val="24"/>
          <w:szCs w:val="24"/>
        </w:rPr>
        <w:t>самомотивирования</w:t>
      </w:r>
      <w:proofErr w:type="spellEnd"/>
      <w:r w:rsidR="00CF1687">
        <w:rPr>
          <w:sz w:val="24"/>
          <w:szCs w:val="24"/>
        </w:rPr>
        <w:t xml:space="preserve"> </w:t>
      </w:r>
      <w:proofErr w:type="gramStart"/>
      <w:r w:rsidR="00CF1687">
        <w:rPr>
          <w:sz w:val="24"/>
          <w:szCs w:val="24"/>
        </w:rPr>
        <w:t>обучающихся</w:t>
      </w:r>
      <w:proofErr w:type="gramEnd"/>
      <w:r w:rsidR="00CF1687">
        <w:rPr>
          <w:sz w:val="24"/>
          <w:szCs w:val="24"/>
        </w:rPr>
        <w:t>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владение инструментами проектной деятельности;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 w:rsidR="00CF1687">
        <w:rPr>
          <w:sz w:val="24"/>
          <w:szCs w:val="24"/>
        </w:rPr>
        <w:t>обучающихся</w:t>
      </w:r>
      <w:proofErr w:type="gramEnd"/>
      <w:r w:rsidR="00CF1687">
        <w:rPr>
          <w:sz w:val="24"/>
          <w:szCs w:val="24"/>
        </w:rPr>
        <w:t xml:space="preserve">; 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умение интерпретировать результаты достижений обучающихся;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 w:rsidR="00CF1687">
        <w:rPr>
          <w:sz w:val="24"/>
          <w:szCs w:val="24"/>
        </w:rPr>
        <w:t>Fusion</w:t>
      </w:r>
      <w:proofErr w:type="spellEnd"/>
      <w:r w:rsidR="00CF1687">
        <w:rPr>
          <w:sz w:val="24"/>
          <w:szCs w:val="24"/>
        </w:rPr>
        <w:t xml:space="preserve"> 360, </w:t>
      </w:r>
      <w:proofErr w:type="spellStart"/>
      <w:r w:rsidR="00CF1687">
        <w:rPr>
          <w:sz w:val="24"/>
          <w:szCs w:val="24"/>
        </w:rPr>
        <w:t>SolidWorks</w:t>
      </w:r>
      <w:proofErr w:type="spellEnd"/>
      <w:r w:rsidR="00CF1687">
        <w:rPr>
          <w:sz w:val="24"/>
          <w:szCs w:val="24"/>
        </w:rPr>
        <w:t xml:space="preserve"> и др.);</w:t>
      </w:r>
    </w:p>
    <w:p w:rsidR="00CF1687" w:rsidRDefault="00F029BD" w:rsidP="00F029BD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базовые навыки </w:t>
      </w:r>
      <w:proofErr w:type="spellStart"/>
      <w:r w:rsidR="00CF1687">
        <w:rPr>
          <w:sz w:val="24"/>
          <w:szCs w:val="24"/>
        </w:rPr>
        <w:t>эскизирования</w:t>
      </w:r>
      <w:proofErr w:type="spellEnd"/>
      <w:r w:rsidR="00CF1687">
        <w:rPr>
          <w:sz w:val="24"/>
          <w:szCs w:val="24"/>
        </w:rPr>
        <w:t xml:space="preserve">, макетирования и </w:t>
      </w:r>
      <w:proofErr w:type="spellStart"/>
      <w:r w:rsidR="00CF1687">
        <w:rPr>
          <w:sz w:val="24"/>
          <w:szCs w:val="24"/>
        </w:rPr>
        <w:t>прототипирования</w:t>
      </w:r>
      <w:proofErr w:type="spellEnd"/>
      <w:r w:rsidR="00CF1687">
        <w:rPr>
          <w:sz w:val="24"/>
          <w:szCs w:val="24"/>
        </w:rPr>
        <w:t>.</w:t>
      </w:r>
    </w:p>
    <w:p w:rsidR="00CF1687" w:rsidRDefault="00F029BD" w:rsidP="00F029BD">
      <w:pPr>
        <w:rPr>
          <w:b/>
          <w:sz w:val="24"/>
          <w:szCs w:val="24"/>
        </w:rPr>
      </w:pPr>
      <w:r>
        <w:t xml:space="preserve">                            </w:t>
      </w:r>
      <w:r w:rsidR="00CF1687">
        <w:rPr>
          <w:b/>
          <w:sz w:val="24"/>
          <w:szCs w:val="24"/>
        </w:rPr>
        <w:t>Материально-технические условия реализации программы</w:t>
      </w:r>
    </w:p>
    <w:p w:rsidR="00CF1687" w:rsidRDefault="00CF1687" w:rsidP="00CF1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CF1687" w:rsidRDefault="00F029BD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Рабочее место </w:t>
      </w:r>
      <w:proofErr w:type="gramStart"/>
      <w:r w:rsidR="00CF1687">
        <w:rPr>
          <w:sz w:val="24"/>
          <w:szCs w:val="24"/>
        </w:rPr>
        <w:t>обучающегося</w:t>
      </w:r>
      <w:proofErr w:type="gramEnd"/>
      <w:r w:rsidR="00CF1687">
        <w:rPr>
          <w:sz w:val="24"/>
          <w:szCs w:val="24"/>
        </w:rPr>
        <w:t xml:space="preserve">: </w:t>
      </w:r>
    </w:p>
    <w:p w:rsidR="00CF1687" w:rsidRDefault="00CF1687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</w:t>
      </w:r>
      <w:proofErr w:type="gramStart"/>
      <w:r>
        <w:rPr>
          <w:sz w:val="24"/>
          <w:szCs w:val="24"/>
        </w:rPr>
        <w:t>;м</w:t>
      </w:r>
      <w:proofErr w:type="gramEnd"/>
      <w:r>
        <w:rPr>
          <w:sz w:val="24"/>
          <w:szCs w:val="24"/>
        </w:rPr>
        <w:t>ышь.</w:t>
      </w:r>
    </w:p>
    <w:p w:rsidR="00CF1687" w:rsidRDefault="00F029BD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 xml:space="preserve">Рабочее место наставника: </w:t>
      </w:r>
    </w:p>
    <w:p w:rsidR="00CF1687" w:rsidRDefault="00CF1687" w:rsidP="00F029BD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CF1687" w:rsidRDefault="00F029BD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1687"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CF1687" w:rsidRDefault="00F029BD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F1687">
        <w:rPr>
          <w:sz w:val="24"/>
          <w:szCs w:val="24"/>
        </w:rPr>
        <w:t>флипчарт</w:t>
      </w:r>
      <w:proofErr w:type="spellEnd"/>
      <w:r w:rsidR="00CF1687"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CF1687" w:rsidRDefault="00F029BD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1687">
        <w:rPr>
          <w:sz w:val="24"/>
          <w:szCs w:val="24"/>
        </w:rPr>
        <w:t xml:space="preserve">единая сеть </w:t>
      </w:r>
      <w:proofErr w:type="spellStart"/>
      <w:r w:rsidR="00CF1687">
        <w:rPr>
          <w:sz w:val="24"/>
          <w:szCs w:val="24"/>
        </w:rPr>
        <w:t>Wi-Fi</w:t>
      </w:r>
      <w:proofErr w:type="spellEnd"/>
      <w:r w:rsidR="00CF1687">
        <w:rPr>
          <w:sz w:val="24"/>
          <w:szCs w:val="24"/>
        </w:rPr>
        <w:t>.</w:t>
      </w:r>
    </w:p>
    <w:p w:rsidR="00CF1687" w:rsidRDefault="00F029BD" w:rsidP="00CF16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F1687">
        <w:rPr>
          <w:b/>
          <w:sz w:val="24"/>
          <w:szCs w:val="24"/>
        </w:rPr>
        <w:t>Программное обеспечение:</w:t>
      </w:r>
    </w:p>
    <w:p w:rsidR="00CF1687" w:rsidRDefault="00F029BD" w:rsidP="00F029BD">
      <w:p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офисное программное обеспечение;</w:t>
      </w:r>
    </w:p>
    <w:p w:rsidR="00CF1687" w:rsidRDefault="00F029BD" w:rsidP="00F029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="00CF1687"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 w:rsidR="00CF1687">
        <w:rPr>
          <w:sz w:val="20"/>
          <w:szCs w:val="20"/>
        </w:rPr>
        <w:t>Autodesk</w:t>
      </w:r>
      <w:proofErr w:type="spellEnd"/>
      <w:r w:rsidR="00CF1687">
        <w:rPr>
          <w:sz w:val="20"/>
          <w:szCs w:val="20"/>
        </w:rPr>
        <w:t xml:space="preserve"> </w:t>
      </w:r>
      <w:proofErr w:type="spellStart"/>
      <w:r w:rsidR="00CF1687">
        <w:rPr>
          <w:sz w:val="20"/>
          <w:szCs w:val="20"/>
        </w:rPr>
        <w:t>Fusion</w:t>
      </w:r>
      <w:proofErr w:type="spellEnd"/>
      <w:r w:rsidR="00CF1687">
        <w:rPr>
          <w:sz w:val="20"/>
          <w:szCs w:val="20"/>
        </w:rPr>
        <w:t xml:space="preserve"> 360);</w:t>
      </w:r>
    </w:p>
    <w:p w:rsidR="00CF1687" w:rsidRPr="00F029BD" w:rsidRDefault="00F029BD" w:rsidP="00F029BD">
      <w:pPr>
        <w:spacing w:after="0" w:line="360" w:lineRule="auto"/>
        <w:jc w:val="both"/>
        <w:rPr>
          <w:sz w:val="24"/>
          <w:szCs w:val="24"/>
        </w:rPr>
      </w:pPr>
      <w:r w:rsidRPr="00F029BD">
        <w:rPr>
          <w:sz w:val="24"/>
          <w:szCs w:val="24"/>
        </w:rPr>
        <w:t>*-</w:t>
      </w:r>
      <w:r w:rsidR="00CF1687" w:rsidRPr="00F029BD">
        <w:rPr>
          <w:sz w:val="24"/>
          <w:szCs w:val="24"/>
        </w:rPr>
        <w:t>графический редактор.</w:t>
      </w:r>
    </w:p>
    <w:p w:rsidR="00CF1687" w:rsidRDefault="00CF1687" w:rsidP="00CF1687">
      <w:pPr>
        <w:spacing w:after="0" w:line="360" w:lineRule="auto"/>
        <w:ind w:left="1429"/>
        <w:jc w:val="both"/>
        <w:rPr>
          <w:sz w:val="20"/>
          <w:szCs w:val="20"/>
        </w:rPr>
      </w:pPr>
    </w:p>
    <w:p w:rsidR="00CF1687" w:rsidRDefault="00CF1687" w:rsidP="00CF1687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CF1687" w:rsidRDefault="00CF1687" w:rsidP="00CF16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029BD" w:rsidRDefault="00CF1687" w:rsidP="00F029BD">
      <w:pPr>
        <w:spacing w:after="0" w:line="360" w:lineRule="auto"/>
        <w:jc w:val="both"/>
      </w:pPr>
      <w:r>
        <w:rPr>
          <w:sz w:val="24"/>
          <w:szCs w:val="24"/>
        </w:rPr>
        <w:t>PLA-пластик 1,75 REC нескольких цветов.</w:t>
      </w:r>
    </w:p>
    <w:p w:rsidR="00CF1687" w:rsidRPr="00F029BD" w:rsidRDefault="00CF1687" w:rsidP="00F029BD">
      <w:pPr>
        <w:spacing w:after="0" w:line="360" w:lineRule="auto"/>
        <w:jc w:val="both"/>
        <w:rPr>
          <w:b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CF1687" w:rsidRDefault="00CF1687" w:rsidP="00CF16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CF1687" w:rsidRDefault="00CF1687" w:rsidP="00CF16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CF1687" w:rsidRDefault="00CF1687" w:rsidP="00CF16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CF1687" w:rsidRDefault="00CF1687" w:rsidP="00CF1687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CF1687" w:rsidRDefault="00CF1687" w:rsidP="00CF1687">
      <w:pPr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W w:w="10448" w:type="dxa"/>
        <w:tblInd w:w="-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232"/>
        <w:gridCol w:w="1168"/>
        <w:gridCol w:w="3652"/>
        <w:gridCol w:w="2551"/>
      </w:tblGrid>
      <w:tr w:rsidR="00CF1687" w:rsidTr="00166D12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F1687" w:rsidTr="00166D12">
        <w:trPr>
          <w:trHeight w:val="751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CF1687" w:rsidTr="00166D12">
        <w:trPr>
          <w:trHeight w:val="79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554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CF1687" w:rsidTr="00166D12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CF1687" w:rsidRDefault="00CF1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Default="00CF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Октябрь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113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Ноябрь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71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Ноябрь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Ноябрь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CF1687" w:rsidRPr="00166D12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Ноябрь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RPr="00166D12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Декабрь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Урок 3D- моделирования (</w:t>
            </w:r>
            <w:proofErr w:type="spellStart"/>
            <w:r w:rsidRPr="00C43307">
              <w:rPr>
                <w:sz w:val="24"/>
                <w:szCs w:val="24"/>
              </w:rPr>
              <w:t>Fusion</w:t>
            </w:r>
            <w:proofErr w:type="spellEnd"/>
            <w:r w:rsidRPr="00C43307">
              <w:rPr>
                <w:sz w:val="24"/>
                <w:szCs w:val="24"/>
              </w:rPr>
              <w:t xml:space="preserve"> 360)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Декабрь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C43307">
              <w:rPr>
                <w:sz w:val="24"/>
                <w:szCs w:val="24"/>
              </w:rPr>
              <w:t>Fusion</w:t>
            </w:r>
            <w:proofErr w:type="spellEnd"/>
            <w:r w:rsidRPr="00C43307">
              <w:rPr>
                <w:sz w:val="24"/>
                <w:szCs w:val="24"/>
              </w:rPr>
              <w:t xml:space="preserve"> 360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Декабрь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C43307">
              <w:rPr>
                <w:sz w:val="24"/>
                <w:szCs w:val="24"/>
              </w:rPr>
              <w:t>Fusion</w:t>
            </w:r>
            <w:proofErr w:type="spellEnd"/>
            <w:r w:rsidRPr="00C43307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Декабрь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Январь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634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Январь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proofErr w:type="spellStart"/>
            <w:r w:rsidRPr="00C43307">
              <w:rPr>
                <w:sz w:val="24"/>
                <w:szCs w:val="24"/>
              </w:rPr>
              <w:t>Фотофиксация</w:t>
            </w:r>
            <w:proofErr w:type="spellEnd"/>
            <w:r w:rsidRPr="00C43307"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67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Январь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Январь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Февраль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Февраль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C43307">
              <w:rPr>
                <w:sz w:val="24"/>
                <w:szCs w:val="24"/>
              </w:rPr>
              <w:t>Education</w:t>
            </w:r>
            <w:proofErr w:type="spellEnd"/>
            <w:r w:rsidRPr="00C43307"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6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Февраль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5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Февраль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4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Февраль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Выбор идей. </w:t>
            </w:r>
            <w:proofErr w:type="spellStart"/>
            <w:r w:rsidRPr="00C43307">
              <w:rPr>
                <w:sz w:val="24"/>
                <w:szCs w:val="24"/>
              </w:rPr>
              <w:t>Эскизирование</w:t>
            </w:r>
            <w:proofErr w:type="spellEnd"/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491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Март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3D-моделирование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Тестирование</w:t>
            </w:r>
          </w:p>
        </w:tc>
      </w:tr>
      <w:tr w:rsidR="00CF1687" w:rsidTr="00C43307">
        <w:trPr>
          <w:trHeight w:val="63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Март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391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Март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Рендеринг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proofErr w:type="spellStart"/>
            <w:r w:rsidRPr="00C43307"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CF1687" w:rsidTr="00C43307">
        <w:trPr>
          <w:trHeight w:val="55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Март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Беседа</w:t>
            </w:r>
          </w:p>
        </w:tc>
      </w:tr>
      <w:tr w:rsidR="00CF1687" w:rsidTr="00C43307">
        <w:trPr>
          <w:trHeight w:val="612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Март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CF1687" w:rsidTr="00166D12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Апрель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</w:tr>
      <w:tr w:rsidR="00CF1687" w:rsidTr="00C43307">
        <w:trPr>
          <w:trHeight w:val="50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Апрель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</w:tr>
      <w:tr w:rsidR="00CF1687" w:rsidTr="00C43307">
        <w:trPr>
          <w:trHeight w:val="44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Апрель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</w:tr>
      <w:tr w:rsidR="00CF1687" w:rsidTr="00C43307">
        <w:trPr>
          <w:trHeight w:val="504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</w:tr>
      <w:tr w:rsidR="00CF1687" w:rsidTr="00C43307">
        <w:trPr>
          <w:trHeight w:val="58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</w:tr>
      <w:tr w:rsidR="00CF1687" w:rsidTr="00C43307">
        <w:trPr>
          <w:trHeight w:val="442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Май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Л/</w:t>
            </w:r>
            <w:proofErr w:type="gramStart"/>
            <w:r w:rsidRPr="00C4330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  <w:r w:rsidRPr="00C43307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687" w:rsidRPr="00C43307" w:rsidRDefault="00CF1687" w:rsidP="00C43307">
            <w:pPr>
              <w:pStyle w:val="ab"/>
              <w:rPr>
                <w:sz w:val="24"/>
                <w:szCs w:val="24"/>
              </w:rPr>
            </w:pPr>
          </w:p>
        </w:tc>
      </w:tr>
    </w:tbl>
    <w:p w:rsidR="00CF1687" w:rsidRPr="00166D12" w:rsidRDefault="00CF1687" w:rsidP="00166D12">
      <w:pPr>
        <w:pStyle w:val="1"/>
        <w:keepLines w:val="0"/>
        <w:spacing w:before="240" w:line="240" w:lineRule="auto"/>
        <w:rPr>
          <w:color w:val="020202"/>
          <w:sz w:val="24"/>
          <w:szCs w:val="24"/>
          <w:highlight w:val="white"/>
        </w:rPr>
      </w:pPr>
      <w:bookmarkStart w:id="3" w:name="_fkmdec8gh4z2"/>
      <w:bookmarkStart w:id="4" w:name="_qz97kvlqkkgv"/>
      <w:bookmarkEnd w:id="3"/>
      <w:bookmarkEnd w:id="4"/>
      <w:r>
        <w:rPr>
          <w:color w:val="020202"/>
          <w:sz w:val="24"/>
          <w:szCs w:val="24"/>
          <w:highlight w:val="white"/>
        </w:rPr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</w:rPr>
      </w:pPr>
      <w:hyperlink r:id="rId13" w:history="1">
        <w:r w:rsidR="00CF1687">
          <w:rPr>
            <w:rStyle w:val="a9"/>
            <w:color w:val="auto"/>
            <w:sz w:val="24"/>
            <w:szCs w:val="24"/>
            <w:u w:val="none"/>
          </w:rPr>
          <w:t xml:space="preserve">Адриан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</w:rPr>
          <w:t>Шонесси</w:t>
        </w:r>
        <w:proofErr w:type="spellEnd"/>
      </w:hyperlink>
      <w:r w:rsidR="00CF1687">
        <w:rPr>
          <w:sz w:val="24"/>
          <w:szCs w:val="24"/>
        </w:rPr>
        <w:t>. Как стать дизайнером, не продав душу дьяволу / Питер.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</w:rPr>
      </w:pPr>
      <w:hyperlink r:id="rId14" w:history="1">
        <w:r w:rsidR="00CF1687">
          <w:rPr>
            <w:rStyle w:val="a9"/>
            <w:color w:val="auto"/>
            <w:sz w:val="24"/>
            <w:szCs w:val="24"/>
            <w:u w:val="none"/>
          </w:rPr>
          <w:t>Фил Кливер</w:t>
        </w:r>
      </w:hyperlink>
      <w:r w:rsidR="00CF1687">
        <w:rPr>
          <w:sz w:val="24"/>
          <w:szCs w:val="24"/>
        </w:rPr>
        <w:t xml:space="preserve">. Чему вас не научат в </w:t>
      </w:r>
      <w:proofErr w:type="gramStart"/>
      <w:r w:rsidR="00CF1687">
        <w:rPr>
          <w:sz w:val="24"/>
          <w:szCs w:val="24"/>
        </w:rPr>
        <w:t>дизайн-школе</w:t>
      </w:r>
      <w:proofErr w:type="gramEnd"/>
      <w:r w:rsidR="00CF1687">
        <w:rPr>
          <w:sz w:val="24"/>
          <w:szCs w:val="24"/>
        </w:rPr>
        <w:t xml:space="preserve"> / </w:t>
      </w:r>
      <w:proofErr w:type="spellStart"/>
      <w:r w:rsidR="00CF1687">
        <w:rPr>
          <w:sz w:val="24"/>
          <w:szCs w:val="24"/>
        </w:rPr>
        <w:t>Рипол</w:t>
      </w:r>
      <w:proofErr w:type="spellEnd"/>
      <w:r w:rsidR="00CF1687">
        <w:rPr>
          <w:sz w:val="24"/>
          <w:szCs w:val="24"/>
        </w:rPr>
        <w:t xml:space="preserve"> Классик.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</w:rPr>
      </w:pPr>
      <w:hyperlink r:id="rId15" w:history="1">
        <w:r w:rsidR="00CF1687">
          <w:rPr>
            <w:rStyle w:val="a9"/>
            <w:color w:val="auto"/>
            <w:sz w:val="24"/>
            <w:szCs w:val="24"/>
            <w:u w:val="none"/>
          </w:rPr>
          <w:t xml:space="preserve">Майкл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</w:rPr>
          <w:t>Джанда</w:t>
        </w:r>
        <w:proofErr w:type="spellEnd"/>
      </w:hyperlink>
      <w:r w:rsidR="00CF1687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</w:rPr>
      </w:pPr>
      <w:hyperlink r:id="rId16" w:history="1">
        <w:r w:rsidR="00CF1687">
          <w:rPr>
            <w:rStyle w:val="a9"/>
            <w:color w:val="auto"/>
            <w:sz w:val="24"/>
            <w:szCs w:val="24"/>
            <w:u w:val="none"/>
          </w:rPr>
          <w:t xml:space="preserve">Жанна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</w:rPr>
          <w:t>Лидтка</w:t>
        </w:r>
        <w:proofErr w:type="spellEnd"/>
      </w:hyperlink>
      <w:r w:rsidR="00CF1687">
        <w:rPr>
          <w:sz w:val="24"/>
          <w:szCs w:val="24"/>
        </w:rPr>
        <w:t xml:space="preserve">, </w:t>
      </w:r>
      <w:hyperlink r:id="rId17" w:history="1">
        <w:r w:rsidR="00CF1687">
          <w:rPr>
            <w:rStyle w:val="a9"/>
            <w:color w:val="auto"/>
            <w:sz w:val="24"/>
            <w:szCs w:val="24"/>
            <w:u w:val="none"/>
          </w:rPr>
          <w:t xml:space="preserve">Тим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</w:rPr>
          <w:t>Огилви</w:t>
        </w:r>
        <w:proofErr w:type="spellEnd"/>
      </w:hyperlink>
      <w:r w:rsidR="00CF1687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8" w:history="1"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Koos</w:t>
        </w:r>
        <w:proofErr w:type="spellEnd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Eissen</w:t>
        </w:r>
        <w:proofErr w:type="spellEnd"/>
      </w:hyperlink>
      <w:r w:rsidR="00CF1687">
        <w:rPr>
          <w:sz w:val="24"/>
          <w:szCs w:val="24"/>
          <w:lang w:val="en-US"/>
        </w:rPr>
        <w:t xml:space="preserve">, </w:t>
      </w:r>
      <w:hyperlink r:id="rId19" w:history="1"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Roselien</w:t>
        </w:r>
        <w:proofErr w:type="spellEnd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Steur</w:t>
        </w:r>
        <w:proofErr w:type="spellEnd"/>
      </w:hyperlink>
      <w:r w:rsidR="00CF1687">
        <w:rPr>
          <w:sz w:val="24"/>
          <w:szCs w:val="24"/>
          <w:lang w:val="en-US"/>
        </w:rPr>
        <w:t>. Sketching: Drawing Techniques for Product Designers / Hardcover, 2009.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 w:history="1"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Kevin Henry</w:t>
        </w:r>
      </w:hyperlink>
      <w:r w:rsidR="00CF1687">
        <w:rPr>
          <w:sz w:val="24"/>
          <w:szCs w:val="24"/>
          <w:lang w:val="en-US"/>
        </w:rPr>
        <w:t>. Drawing for Product Designers (Portfolio Skills: Product Design) / Paperback, 2012.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 w:history="1"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Bjarki</w:t>
        </w:r>
        <w:proofErr w:type="spellEnd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Hallgrimsson</w:t>
        </w:r>
        <w:proofErr w:type="spellEnd"/>
      </w:hyperlink>
      <w:r w:rsidR="00CF1687">
        <w:rPr>
          <w:sz w:val="24"/>
          <w:szCs w:val="24"/>
          <w:lang w:val="en-US"/>
        </w:rPr>
        <w:t xml:space="preserve">. Prototyping and </w:t>
      </w:r>
      <w:proofErr w:type="spellStart"/>
      <w:r w:rsidR="00CF1687">
        <w:rPr>
          <w:sz w:val="24"/>
          <w:szCs w:val="24"/>
          <w:lang w:val="en-US"/>
        </w:rPr>
        <w:t>Modelmaking</w:t>
      </w:r>
      <w:proofErr w:type="spellEnd"/>
      <w:r w:rsidR="00CF1687">
        <w:rPr>
          <w:sz w:val="24"/>
          <w:szCs w:val="24"/>
          <w:lang w:val="en-US"/>
        </w:rPr>
        <w:t xml:space="preserve"> for Product Design (Portfolio Skills) / Paperback, 2012.</w:t>
      </w:r>
    </w:p>
    <w:p w:rsidR="00CF1687" w:rsidRDefault="00CF1687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Kurt Hanks, </w:t>
      </w:r>
      <w:hyperlink r:id="rId22" w:history="1">
        <w:r>
          <w:rPr>
            <w:rStyle w:val="a9"/>
            <w:color w:val="auto"/>
            <w:sz w:val="24"/>
            <w:szCs w:val="24"/>
            <w:u w:val="none"/>
            <w:lang w:val="en-US"/>
          </w:rPr>
          <w:t xml:space="preserve">Larry </w:t>
        </w:r>
        <w:proofErr w:type="spellStart"/>
        <w:r>
          <w:rPr>
            <w:rStyle w:val="a9"/>
            <w:color w:val="auto"/>
            <w:sz w:val="24"/>
            <w:szCs w:val="24"/>
            <w:u w:val="none"/>
            <w:lang w:val="en-US"/>
          </w:rPr>
          <w:t>Belliston</w:t>
        </w:r>
        <w:proofErr w:type="spellEnd"/>
      </w:hyperlink>
      <w:r>
        <w:rPr>
          <w:sz w:val="24"/>
          <w:szCs w:val="24"/>
          <w:lang w:val="en-US"/>
        </w:rPr>
        <w:t xml:space="preserve">. Rapid </w:t>
      </w:r>
      <w:proofErr w:type="spellStart"/>
      <w:r>
        <w:rPr>
          <w:sz w:val="24"/>
          <w:szCs w:val="24"/>
          <w:lang w:val="en-US"/>
        </w:rPr>
        <w:t>Viz</w:t>
      </w:r>
      <w:proofErr w:type="spellEnd"/>
      <w:r>
        <w:rPr>
          <w:sz w:val="24"/>
          <w:szCs w:val="24"/>
          <w:lang w:val="en-US"/>
        </w:rPr>
        <w:t>: A New Method for the Rapid Visualization of Ideas.</w:t>
      </w:r>
    </w:p>
    <w:p w:rsidR="00CF1687" w:rsidRDefault="00CF1687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Jim </w:t>
      </w:r>
      <w:proofErr w:type="spellStart"/>
      <w:r>
        <w:rPr>
          <w:sz w:val="24"/>
          <w:szCs w:val="24"/>
          <w:lang w:val="en-US"/>
        </w:rPr>
        <w:t>Lesko</w:t>
      </w:r>
      <w:proofErr w:type="spellEnd"/>
      <w:r>
        <w:rPr>
          <w:sz w:val="24"/>
          <w:szCs w:val="24"/>
          <w:lang w:val="en-US"/>
        </w:rPr>
        <w:t>. Industrial Design: Materials and Manufacturing Guide.</w:t>
      </w:r>
    </w:p>
    <w:p w:rsidR="00CF1687" w:rsidRDefault="00CF1687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 Thompson. Prototyping and Low-Volume Production (The Manufacturing Guides).</w:t>
      </w:r>
    </w:p>
    <w:p w:rsidR="00CF1687" w:rsidRDefault="00CF1687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 Thompson. Product and Furniture Design (The Manufacturing Guides).</w:t>
      </w:r>
    </w:p>
    <w:p w:rsidR="00CF1687" w:rsidRDefault="00CF1687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Rob Thompson, </w:t>
      </w:r>
      <w:hyperlink r:id="rId23" w:history="1">
        <w:r>
          <w:rPr>
            <w:rStyle w:val="a9"/>
            <w:color w:val="auto"/>
            <w:sz w:val="24"/>
            <w:szCs w:val="24"/>
            <w:u w:val="none"/>
            <w:lang w:val="en-US"/>
          </w:rPr>
          <w:t>Martin Thompson</w:t>
        </w:r>
      </w:hyperlink>
      <w:r>
        <w:rPr>
          <w:sz w:val="24"/>
          <w:szCs w:val="24"/>
          <w:lang w:val="en-US"/>
        </w:rPr>
        <w:t>. Sustainable Materials, Processes and Production (The Manufacturing Guides).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4" w:history="1"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 xml:space="preserve">Susan </w:t>
        </w:r>
        <w:proofErr w:type="spellStart"/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Weinschenk</w:t>
        </w:r>
        <w:proofErr w:type="spellEnd"/>
      </w:hyperlink>
      <w:r w:rsidR="00CF1687">
        <w:rPr>
          <w:sz w:val="24"/>
          <w:szCs w:val="24"/>
          <w:lang w:val="en-US"/>
        </w:rPr>
        <w:t>. 100 Things Every Designer Needs to Know About People (Voices That Matter).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 w:history="1">
        <w:r w:rsidR="00CF1687">
          <w:rPr>
            <w:rStyle w:val="a9"/>
            <w:color w:val="auto"/>
            <w:sz w:val="24"/>
            <w:szCs w:val="24"/>
            <w:u w:val="none"/>
            <w:lang w:val="en-US"/>
          </w:rPr>
          <w:t>Jennifer Hudson</w:t>
        </w:r>
      </w:hyperlink>
      <w:r w:rsidR="00CF1687">
        <w:rPr>
          <w:sz w:val="24"/>
          <w:szCs w:val="24"/>
          <w:lang w:val="en-US"/>
        </w:rPr>
        <w:t>. Process 2nd Edition: 50 Product Designs from Concept to Manufacture.</w:t>
      </w:r>
    </w:p>
    <w:p w:rsidR="00CF1687" w:rsidRDefault="006B74AB" w:rsidP="00CF1687">
      <w:pPr>
        <w:numPr>
          <w:ilvl w:val="0"/>
          <w:numId w:val="33"/>
        </w:numPr>
        <w:spacing w:after="0" w:line="360" w:lineRule="auto"/>
        <w:ind w:left="0" w:firstLine="0"/>
        <w:rPr>
          <w:rStyle w:val="a9"/>
          <w:color w:val="auto"/>
          <w:u w:val="none"/>
        </w:rPr>
      </w:pPr>
      <w:hyperlink r:id="rId26" w:history="1">
        <w:r w:rsidR="00CF1687">
          <w:rPr>
            <w:rStyle w:val="a9"/>
            <w:color w:val="auto"/>
            <w:sz w:val="24"/>
            <w:szCs w:val="24"/>
            <w:u w:val="none"/>
          </w:rPr>
          <w:t>http://designet.ru/.</w:t>
        </w:r>
      </w:hyperlink>
    </w:p>
    <w:p w:rsidR="00CF1687" w:rsidRPr="00C43307" w:rsidRDefault="006B74AB" w:rsidP="00C43307">
      <w:pPr>
        <w:numPr>
          <w:ilvl w:val="0"/>
          <w:numId w:val="33"/>
        </w:numPr>
        <w:spacing w:after="0" w:line="360" w:lineRule="auto"/>
        <w:ind w:left="0" w:firstLine="0"/>
        <w:rPr>
          <w:sz w:val="24"/>
          <w:szCs w:val="24"/>
        </w:rPr>
      </w:pPr>
      <w:hyperlink r:id="rId27" w:history="1">
        <w:r w:rsidR="00CF1687">
          <w:rPr>
            <w:rStyle w:val="a9"/>
            <w:color w:val="auto"/>
            <w:sz w:val="24"/>
            <w:szCs w:val="24"/>
            <w:u w:val="none"/>
          </w:rPr>
          <w:t>http://www.cardesign.ru/.</w:t>
        </w:r>
      </w:hyperlink>
    </w:p>
    <w:p w:rsidR="0002048D" w:rsidRDefault="0002048D"/>
    <w:sectPr w:rsidR="0002048D" w:rsidSect="00300147">
      <w:pgSz w:w="11906" w:h="16838" w:code="9"/>
      <w:pgMar w:top="851" w:right="849" w:bottom="426" w:left="709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ACF"/>
    <w:multiLevelType w:val="multilevel"/>
    <w:tmpl w:val="308CE0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4A4B4B"/>
    <w:multiLevelType w:val="multilevel"/>
    <w:tmpl w:val="6A56059A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CF0"/>
    <w:multiLevelType w:val="multilevel"/>
    <w:tmpl w:val="FC12DE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5D52BE"/>
    <w:multiLevelType w:val="multilevel"/>
    <w:tmpl w:val="075835F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>
    <w:nsid w:val="13D62341"/>
    <w:multiLevelType w:val="multilevel"/>
    <w:tmpl w:val="6C5C7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4C6475"/>
    <w:multiLevelType w:val="multilevel"/>
    <w:tmpl w:val="5ECAFA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14BD5476"/>
    <w:multiLevelType w:val="multilevel"/>
    <w:tmpl w:val="FB8A606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A4B72C9"/>
    <w:multiLevelType w:val="multilevel"/>
    <w:tmpl w:val="C292D78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18360C"/>
    <w:multiLevelType w:val="multilevel"/>
    <w:tmpl w:val="2E107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DF2B28"/>
    <w:multiLevelType w:val="multilevel"/>
    <w:tmpl w:val="96CEE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C636E3"/>
    <w:multiLevelType w:val="multilevel"/>
    <w:tmpl w:val="A3AA24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C0251D"/>
    <w:multiLevelType w:val="multilevel"/>
    <w:tmpl w:val="102496A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4E80"/>
    <w:multiLevelType w:val="multilevel"/>
    <w:tmpl w:val="6E3A2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1DD3055"/>
    <w:multiLevelType w:val="multilevel"/>
    <w:tmpl w:val="C95EC5BC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7C80"/>
    <w:multiLevelType w:val="multilevel"/>
    <w:tmpl w:val="F954B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3917E67"/>
    <w:multiLevelType w:val="multilevel"/>
    <w:tmpl w:val="1FFAFF3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4747472"/>
    <w:multiLevelType w:val="multilevel"/>
    <w:tmpl w:val="1F545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DF3892"/>
    <w:multiLevelType w:val="multilevel"/>
    <w:tmpl w:val="085AAB6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8">
    <w:nsid w:val="40861D52"/>
    <w:multiLevelType w:val="multilevel"/>
    <w:tmpl w:val="037E55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57440C3"/>
    <w:multiLevelType w:val="multilevel"/>
    <w:tmpl w:val="7480CD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6844609"/>
    <w:multiLevelType w:val="multilevel"/>
    <w:tmpl w:val="0F06A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744751"/>
    <w:multiLevelType w:val="multilevel"/>
    <w:tmpl w:val="85C07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840525B"/>
    <w:multiLevelType w:val="multilevel"/>
    <w:tmpl w:val="5F2A4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CF61DE2"/>
    <w:multiLevelType w:val="multilevel"/>
    <w:tmpl w:val="3B2A046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>
    <w:nsid w:val="62495070"/>
    <w:multiLevelType w:val="multilevel"/>
    <w:tmpl w:val="24A2BA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52459A5"/>
    <w:multiLevelType w:val="multilevel"/>
    <w:tmpl w:val="CF3CE8A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6">
    <w:nsid w:val="66A46082"/>
    <w:multiLevelType w:val="multilevel"/>
    <w:tmpl w:val="297614D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B794D75"/>
    <w:multiLevelType w:val="multilevel"/>
    <w:tmpl w:val="9E7EC7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1813E4C"/>
    <w:multiLevelType w:val="multilevel"/>
    <w:tmpl w:val="60841CB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>
    <w:nsid w:val="79B44DBE"/>
    <w:multiLevelType w:val="multilevel"/>
    <w:tmpl w:val="8D6C10C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53E4D"/>
    <w:multiLevelType w:val="multilevel"/>
    <w:tmpl w:val="A4B8B4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CC61242"/>
    <w:multiLevelType w:val="multilevel"/>
    <w:tmpl w:val="312A9C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F801CD5"/>
    <w:multiLevelType w:val="multilevel"/>
    <w:tmpl w:val="9D123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2"/>
  </w:num>
  <w:num w:numId="4">
    <w:abstractNumId w:val="28"/>
  </w:num>
  <w:num w:numId="5">
    <w:abstractNumId w:val="0"/>
  </w:num>
  <w:num w:numId="6">
    <w:abstractNumId w:val="19"/>
  </w:num>
  <w:num w:numId="7">
    <w:abstractNumId w:val="14"/>
  </w:num>
  <w:num w:numId="8">
    <w:abstractNumId w:val="31"/>
  </w:num>
  <w:num w:numId="9">
    <w:abstractNumId w:val="8"/>
  </w:num>
  <w:num w:numId="10">
    <w:abstractNumId w:val="24"/>
  </w:num>
  <w:num w:numId="11">
    <w:abstractNumId w:val="21"/>
  </w:num>
  <w:num w:numId="12">
    <w:abstractNumId w:val="16"/>
  </w:num>
  <w:num w:numId="13">
    <w:abstractNumId w:val="10"/>
  </w:num>
  <w:num w:numId="14">
    <w:abstractNumId w:val="2"/>
  </w:num>
  <w:num w:numId="15">
    <w:abstractNumId w:val="18"/>
  </w:num>
  <w:num w:numId="16">
    <w:abstractNumId w:val="32"/>
  </w:num>
  <w:num w:numId="17">
    <w:abstractNumId w:val="27"/>
  </w:num>
  <w:num w:numId="18">
    <w:abstractNumId w:val="20"/>
  </w:num>
  <w:num w:numId="19">
    <w:abstractNumId w:val="4"/>
  </w:num>
  <w:num w:numId="20">
    <w:abstractNumId w:val="22"/>
  </w:num>
  <w:num w:numId="21">
    <w:abstractNumId w:val="9"/>
  </w:num>
  <w:num w:numId="22">
    <w:abstractNumId w:val="15"/>
  </w:num>
  <w:num w:numId="23">
    <w:abstractNumId w:val="26"/>
  </w:num>
  <w:num w:numId="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3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87"/>
    <w:rsid w:val="0002048D"/>
    <w:rsid w:val="00166D12"/>
    <w:rsid w:val="00300147"/>
    <w:rsid w:val="004E46E3"/>
    <w:rsid w:val="006B74AB"/>
    <w:rsid w:val="007C0082"/>
    <w:rsid w:val="00C43307"/>
    <w:rsid w:val="00CF1687"/>
    <w:rsid w:val="00F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6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F16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1687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F16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F16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CF16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8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16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F16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F1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F1687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CF16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F16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F1687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qFormat/>
    <w:rsid w:val="00CF16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F168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6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CF1687"/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CF168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1687"/>
    <w:rPr>
      <w:color w:val="800080"/>
      <w:u w:val="single"/>
    </w:rPr>
  </w:style>
  <w:style w:type="paragraph" w:styleId="ab">
    <w:name w:val="No Spacing"/>
    <w:uiPriority w:val="1"/>
    <w:qFormat/>
    <w:rsid w:val="00300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6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F16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1687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F16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F16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CF16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8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16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F16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F1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F1687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CF16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F16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F1687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qFormat/>
    <w:rsid w:val="00CF16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F168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6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CF1687"/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CF168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1687"/>
    <w:rPr>
      <w:color w:val="800080"/>
      <w:u w:val="single"/>
    </w:rPr>
  </w:style>
  <w:style w:type="paragraph" w:styleId="ab">
    <w:name w:val="No Spacing"/>
    <w:uiPriority w:val="1"/>
    <w:qFormat/>
    <w:rsid w:val="00300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hyperlink" Target="http://desig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rdr_ext_aut?_encoding=UTF8&amp;index=books&amp;field-author=Bjarki%20Hallgrimsson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8/" TargetMode="External"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061607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hyperlink" Target="http://www.cardesi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5202</Words>
  <Characters>29656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VIII. Список литературы и методического материала</vt:lpstr>
    </vt:vector>
  </TitlesOfParts>
  <Company>SPecialiST RePack</Company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2019-07-05T14:14:00Z</dcterms:created>
  <dcterms:modified xsi:type="dcterms:W3CDTF">2019-07-12T07:23:00Z</dcterms:modified>
</cp:coreProperties>
</file>