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72" w:rsidRDefault="00E82272">
      <w:pPr>
        <w:autoSpaceDE w:val="0"/>
        <w:autoSpaceDN w:val="0"/>
        <w:spacing w:after="78" w:line="220" w:lineRule="exact"/>
      </w:pPr>
    </w:p>
    <w:p w:rsidR="00E82272" w:rsidRPr="00D17E0D" w:rsidRDefault="00454011">
      <w:pPr>
        <w:autoSpaceDE w:val="0"/>
        <w:autoSpaceDN w:val="0"/>
        <w:spacing w:after="0" w:line="230" w:lineRule="auto"/>
        <w:ind w:left="1494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МИНИСТЕРСТВО ПРОСВЕЩЕНИЯ РОССИЙСКОЙ ФЕДЕРАЦИИ</w:t>
      </w:r>
    </w:p>
    <w:p w:rsidR="00E82272" w:rsidRPr="00D17E0D" w:rsidRDefault="00454011">
      <w:pPr>
        <w:autoSpaceDE w:val="0"/>
        <w:autoSpaceDN w:val="0"/>
        <w:spacing w:before="670" w:after="0" w:line="230" w:lineRule="auto"/>
        <w:ind w:left="234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Министерство образования и науки Республики Дагестан</w:t>
      </w:r>
    </w:p>
    <w:p w:rsidR="00E82272" w:rsidRPr="00D17E0D" w:rsidRDefault="00454011">
      <w:pPr>
        <w:autoSpaceDE w:val="0"/>
        <w:autoSpaceDN w:val="0"/>
        <w:spacing w:before="670" w:after="0" w:line="230" w:lineRule="auto"/>
        <w:ind w:right="2652"/>
        <w:jc w:val="right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Управление образования "Ботлихский район"</w:t>
      </w:r>
    </w:p>
    <w:p w:rsidR="00E82272" w:rsidRPr="00D17E0D" w:rsidRDefault="00454011">
      <w:pPr>
        <w:autoSpaceDE w:val="0"/>
        <w:autoSpaceDN w:val="0"/>
        <w:spacing w:before="670" w:after="1376" w:line="230" w:lineRule="auto"/>
        <w:ind w:right="2890"/>
        <w:jc w:val="right"/>
        <w:rPr>
          <w:sz w:val="26"/>
          <w:szCs w:val="26"/>
          <w:lang w:val="ru-RU"/>
        </w:rPr>
      </w:pP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Андийская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СОШ им.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Казаналипова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М.Р.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3400"/>
        <w:gridCol w:w="3340"/>
      </w:tblGrid>
      <w:tr w:rsidR="00E82272" w:rsidRPr="00D17E0D">
        <w:trPr>
          <w:trHeight w:hRule="exact" w:val="274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48" w:after="0" w:line="230" w:lineRule="auto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РАССМОТРЕНО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48" w:after="0" w:line="230" w:lineRule="auto"/>
              <w:ind w:right="978"/>
              <w:jc w:val="right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4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УТВЕРЖДЕНО</w:t>
            </w:r>
          </w:p>
        </w:tc>
      </w:tr>
      <w:tr w:rsidR="00E82272" w:rsidRPr="00D17E0D">
        <w:trPr>
          <w:trHeight w:hRule="exact" w:val="276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after="0" w:line="230" w:lineRule="auto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руководитель ШМО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after="0" w:line="230" w:lineRule="auto"/>
              <w:ind w:right="1028"/>
              <w:jc w:val="right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Зам. дир. по УВР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after="0" w:line="230" w:lineRule="auto"/>
              <w:ind w:right="856"/>
              <w:jc w:val="right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Директор МКОУ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60" w:lineRule="exact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3500"/>
        <w:gridCol w:w="3600"/>
      </w:tblGrid>
      <w:tr w:rsidR="00E82272" w:rsidRPr="00D17E0D">
        <w:trPr>
          <w:trHeight w:hRule="exact" w:val="362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60" w:after="0" w:line="230" w:lineRule="auto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Ибрагимов Митар Ахмедович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6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Ибрагимов МагомедГазиевич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60" w:after="0" w:line="230" w:lineRule="auto"/>
              <w:ind w:left="4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Магомедов УмаханМуртазалиевич</w:t>
            </w:r>
          </w:p>
        </w:tc>
      </w:tr>
      <w:tr w:rsidR="00E82272" w:rsidRPr="00D17E0D">
        <w:trPr>
          <w:trHeight w:hRule="exact" w:val="420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6" w:after="0" w:line="230" w:lineRule="auto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Протокол № 1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6" w:after="0" w:line="230" w:lineRule="auto"/>
              <w:ind w:left="456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Протокол№ 2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6" w:after="0" w:line="230" w:lineRule="auto"/>
              <w:ind w:left="4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</w:rPr>
              <w:t>Приказ №68</w:t>
            </w:r>
          </w:p>
        </w:tc>
      </w:tr>
      <w:tr w:rsidR="00E82272" w:rsidRPr="00D17E0D">
        <w:trPr>
          <w:trHeight w:hRule="exact" w:val="380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4" w:after="0" w:line="230" w:lineRule="auto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  <w:lang w:val="ru-RU"/>
              </w:rPr>
              <w:t>от "31" 08</w:t>
            </w:r>
            <w:r w:rsidR="00071801"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  <w:lang w:val="ru-RU"/>
              </w:rPr>
              <w:t xml:space="preserve">. </w:t>
            </w: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  <w:lang w:val="ru-RU"/>
              </w:rPr>
              <w:t>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4" w:after="0" w:line="230" w:lineRule="auto"/>
              <w:ind w:left="456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  <w:lang w:val="ru-RU"/>
              </w:rPr>
              <w:t>от "31" 08</w:t>
            </w:r>
            <w:r w:rsidR="00071801"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  <w:lang w:val="ru-RU"/>
              </w:rPr>
              <w:t>.</w:t>
            </w: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  <w:lang w:val="ru-RU"/>
              </w:rPr>
              <w:t xml:space="preserve">  2022 г.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4" w:after="0" w:line="230" w:lineRule="auto"/>
              <w:ind w:left="47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  <w:lang w:val="ru-RU"/>
              </w:rPr>
              <w:t>от "31" 08</w:t>
            </w:r>
            <w:r w:rsidR="00071801"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  <w:lang w:val="ru-RU"/>
              </w:rPr>
              <w:t xml:space="preserve">. </w:t>
            </w:r>
            <w:r w:rsidRPr="00D17E0D">
              <w:rPr>
                <w:rFonts w:ascii="Times New Roman" w:eastAsia="Times New Roman" w:hAnsi="Times New Roman"/>
                <w:color w:val="000000"/>
                <w:w w:val="102"/>
                <w:sz w:val="26"/>
                <w:szCs w:val="26"/>
                <w:lang w:val="ru-RU"/>
              </w:rPr>
              <w:t>2022 г.</w:t>
            </w:r>
          </w:p>
        </w:tc>
      </w:tr>
    </w:tbl>
    <w:p w:rsidR="00E82272" w:rsidRPr="00D17E0D" w:rsidRDefault="00454011">
      <w:pPr>
        <w:autoSpaceDE w:val="0"/>
        <w:autoSpaceDN w:val="0"/>
        <w:spacing w:before="978" w:after="0" w:line="230" w:lineRule="auto"/>
        <w:ind w:right="3634"/>
        <w:jc w:val="right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РАБОЧАЯ ПРОГРАММА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ind w:right="4406"/>
        <w:jc w:val="right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(</w:t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</w:rPr>
        <w:t>ID</w:t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3933530)</w:t>
      </w:r>
    </w:p>
    <w:p w:rsidR="00E82272" w:rsidRPr="00D17E0D" w:rsidRDefault="00454011">
      <w:pPr>
        <w:autoSpaceDE w:val="0"/>
        <w:autoSpaceDN w:val="0"/>
        <w:spacing w:before="166" w:after="0" w:line="230" w:lineRule="auto"/>
        <w:ind w:right="4006"/>
        <w:jc w:val="right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учебного предмета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ind w:right="4426"/>
        <w:jc w:val="right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«История»</w:t>
      </w:r>
    </w:p>
    <w:p w:rsidR="00E82272" w:rsidRPr="00D17E0D" w:rsidRDefault="00454011">
      <w:pPr>
        <w:autoSpaceDE w:val="0"/>
        <w:autoSpaceDN w:val="0"/>
        <w:spacing w:before="670" w:after="0" w:line="230" w:lineRule="auto"/>
        <w:ind w:right="2720"/>
        <w:jc w:val="right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для 5 класса основного общего образования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ind w:right="3604"/>
        <w:jc w:val="right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 2022-2023  учебный год</w:t>
      </w:r>
    </w:p>
    <w:p w:rsidR="00E82272" w:rsidRPr="00D17E0D" w:rsidRDefault="00454011">
      <w:pPr>
        <w:autoSpaceDE w:val="0"/>
        <w:autoSpaceDN w:val="0"/>
        <w:spacing w:before="2112" w:after="0" w:line="230" w:lineRule="auto"/>
        <w:ind w:right="20"/>
        <w:jc w:val="right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Составитель: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Алисултанова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Батули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Ахмеднабиевнана</w:t>
      </w:r>
      <w:proofErr w:type="spellEnd"/>
    </w:p>
    <w:p w:rsidR="00E82272" w:rsidRPr="00D17E0D" w:rsidRDefault="004540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учитель истории и обществознания</w:t>
      </w:r>
    </w:p>
    <w:p w:rsidR="00E82272" w:rsidRPr="00D17E0D" w:rsidRDefault="00454011">
      <w:pPr>
        <w:autoSpaceDE w:val="0"/>
        <w:autoSpaceDN w:val="0"/>
        <w:spacing w:before="2830" w:after="0" w:line="230" w:lineRule="auto"/>
        <w:ind w:right="4266"/>
        <w:jc w:val="right"/>
        <w:rPr>
          <w:sz w:val="26"/>
          <w:szCs w:val="26"/>
          <w:lang w:val="ru-RU"/>
        </w:rPr>
      </w:pP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.А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нди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2022 г.</w:t>
      </w: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1900" w:h="16840"/>
          <w:pgMar w:top="298" w:right="886" w:bottom="296" w:left="738" w:header="720" w:footer="720" w:gutter="0"/>
          <w:cols w:space="720" w:equalWidth="0">
            <w:col w:w="10276" w:space="0"/>
          </w:cols>
          <w:docGrid w:linePitch="360"/>
        </w:sectPr>
      </w:pPr>
    </w:p>
    <w:p w:rsidR="00E82272" w:rsidRPr="00D17E0D" w:rsidRDefault="00454011">
      <w:pPr>
        <w:autoSpaceDE w:val="0"/>
        <w:autoSpaceDN w:val="0"/>
        <w:spacing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E82272" w:rsidRPr="00D17E0D" w:rsidRDefault="00454011">
      <w:pPr>
        <w:autoSpaceDE w:val="0"/>
        <w:autoSpaceDN w:val="0"/>
        <w:spacing w:before="346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ОБЩАЯ ХАРАКТЕРИСТИКА УЧЕБНОГО ПРЕДМЕТА «ИСТОРИЯ»</w:t>
      </w:r>
    </w:p>
    <w:p w:rsidR="00E82272" w:rsidRPr="00D17E0D" w:rsidRDefault="00454011">
      <w:pPr>
        <w:autoSpaceDE w:val="0"/>
        <w:autoSpaceDN w:val="0"/>
        <w:spacing w:before="166" w:after="0" w:line="283" w:lineRule="auto"/>
        <w:ind w:right="144" w:firstLine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E82272" w:rsidRPr="00D17E0D" w:rsidRDefault="00454011">
      <w:pPr>
        <w:autoSpaceDE w:val="0"/>
        <w:autoSpaceDN w:val="0"/>
        <w:spacing w:before="384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ЦЕЛИ ИЗУЧЕНИЯ УЧЕБНОГО ПРЕДМЕТА «ИСТОРИЯ»</w:t>
      </w:r>
    </w:p>
    <w:p w:rsidR="00E82272" w:rsidRPr="00D17E0D" w:rsidRDefault="00454011">
      <w:pPr>
        <w:autoSpaceDE w:val="0"/>
        <w:autoSpaceDN w:val="0"/>
        <w:spacing w:before="166" w:after="0" w:line="286" w:lineRule="auto"/>
        <w:ind w:firstLine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82272" w:rsidRPr="00D17E0D" w:rsidRDefault="00454011">
      <w:pPr>
        <w:autoSpaceDE w:val="0"/>
        <w:autoSpaceDN w:val="0"/>
        <w:spacing w:before="70" w:after="0" w:line="262" w:lineRule="auto"/>
        <w:ind w:right="576"/>
        <w:jc w:val="center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ind w:left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 основной школе ключевыми задачами являются:</w:t>
      </w:r>
    </w:p>
    <w:p w:rsidR="00E82272" w:rsidRPr="00D17E0D" w:rsidRDefault="00454011">
      <w:pPr>
        <w:autoSpaceDE w:val="0"/>
        <w:autoSpaceDN w:val="0"/>
        <w:spacing w:before="178" w:after="0" w:line="271" w:lineRule="auto"/>
        <w:ind w:left="420" w:right="432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этнонациональной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социальной, культурной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самоовладение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82272" w:rsidRPr="00D17E0D" w:rsidRDefault="00454011">
      <w:pPr>
        <w:autoSpaceDE w:val="0"/>
        <w:autoSpaceDN w:val="0"/>
        <w:spacing w:before="190" w:after="0"/>
        <w:ind w:left="420" w:right="432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—  воспитание учащихся в духе патриотизма, уважения к своему Отечеству —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82272" w:rsidRPr="00D17E0D" w:rsidRDefault="00454011">
      <w:pPr>
        <w:autoSpaceDE w:val="0"/>
        <w:autoSpaceDN w:val="0"/>
        <w:spacing w:before="192" w:after="0" w:line="271" w:lineRule="auto"/>
        <w:ind w:left="420" w:right="288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E82272" w:rsidRPr="00D17E0D" w:rsidRDefault="00454011">
      <w:pPr>
        <w:autoSpaceDE w:val="0"/>
        <w:autoSpaceDN w:val="0"/>
        <w:spacing w:before="190" w:after="0" w:line="281" w:lineRule="auto"/>
        <w:ind w:left="420"/>
        <w:rPr>
          <w:sz w:val="26"/>
          <w:szCs w:val="26"/>
          <w:lang w:val="ru-RU"/>
        </w:rPr>
      </w:pP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—  формирование у школьников умений применять исторические знания в учебной и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внешкольной деятельности, в современном поликультурном,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полиэтничном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—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С. 7—8).</w:t>
      </w:r>
      <w:proofErr w:type="gramEnd"/>
    </w:p>
    <w:p w:rsidR="00071801" w:rsidRPr="00D17E0D" w:rsidRDefault="00071801">
      <w:pPr>
        <w:autoSpaceDE w:val="0"/>
        <w:autoSpaceDN w:val="0"/>
        <w:spacing w:before="514" w:after="0" w:line="23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</w:pPr>
    </w:p>
    <w:p w:rsidR="00071801" w:rsidRPr="00D17E0D" w:rsidRDefault="00071801">
      <w:pPr>
        <w:autoSpaceDE w:val="0"/>
        <w:autoSpaceDN w:val="0"/>
        <w:spacing w:before="514" w:after="0" w:line="23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</w:pPr>
    </w:p>
    <w:p w:rsidR="00071801" w:rsidRPr="00D17E0D" w:rsidRDefault="00071801">
      <w:pPr>
        <w:autoSpaceDE w:val="0"/>
        <w:autoSpaceDN w:val="0"/>
        <w:spacing w:before="514" w:after="0" w:line="23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</w:pPr>
    </w:p>
    <w:p w:rsidR="00E82272" w:rsidRPr="00D17E0D" w:rsidRDefault="00454011">
      <w:pPr>
        <w:autoSpaceDE w:val="0"/>
        <w:autoSpaceDN w:val="0"/>
        <w:spacing w:before="514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МЕСТО УЧЕБНОГО ПРЕДМЕТА «ИСТОРИЯ» В УЧЕБНОМ ПЛАНЕ</w:t>
      </w:r>
    </w:p>
    <w:p w:rsidR="00E82272" w:rsidRPr="00D17E0D" w:rsidRDefault="00454011">
      <w:pPr>
        <w:autoSpaceDE w:val="0"/>
        <w:autoSpaceDN w:val="0"/>
        <w:spacing w:before="406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учебный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года обучения составляет</w:t>
      </w:r>
    </w:p>
    <w:p w:rsidR="00E82272" w:rsidRPr="00D17E0D" w:rsidRDefault="00454011">
      <w:pPr>
        <w:autoSpaceDE w:val="0"/>
        <w:autoSpaceDN w:val="0"/>
        <w:spacing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68 часов. Недельная нагрузка составляет 2 часа, при 34 учебных неде</w:t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л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ях. </w:t>
      </w:r>
    </w:p>
    <w:p w:rsidR="00E82272" w:rsidRPr="00D17E0D" w:rsidRDefault="00E82272">
      <w:pPr>
        <w:autoSpaceDE w:val="0"/>
        <w:autoSpaceDN w:val="0"/>
        <w:spacing w:after="78" w:line="220" w:lineRule="exact"/>
        <w:rPr>
          <w:sz w:val="26"/>
          <w:szCs w:val="26"/>
          <w:lang w:val="ru-RU"/>
        </w:rPr>
      </w:pPr>
    </w:p>
    <w:p w:rsidR="00E82272" w:rsidRPr="00D17E0D" w:rsidRDefault="00454011">
      <w:pPr>
        <w:autoSpaceDE w:val="0"/>
        <w:autoSpaceDN w:val="0"/>
        <w:spacing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СОДЕРЖАНИЕ УЧЕБНОГО ПРЕДМЕТА </w:t>
      </w:r>
    </w:p>
    <w:p w:rsidR="00E82272" w:rsidRPr="00D17E0D" w:rsidRDefault="00454011">
      <w:pPr>
        <w:autoSpaceDE w:val="0"/>
        <w:autoSpaceDN w:val="0"/>
        <w:spacing w:before="346" w:after="0" w:line="230" w:lineRule="auto"/>
        <w:ind w:left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ИСТОРИЯ ДРЕВНЕГО МИРА 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0" w:after="0"/>
        <w:ind w:right="432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Введение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0" w:after="0"/>
        <w:ind w:right="576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ПЕРВОБЫТНОСТЬ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82272" w:rsidRPr="00D17E0D" w:rsidRDefault="00454011">
      <w:pPr>
        <w:autoSpaceDE w:val="0"/>
        <w:autoSpaceDN w:val="0"/>
        <w:spacing w:before="72" w:after="0" w:line="230" w:lineRule="auto"/>
        <w:ind w:left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E82272" w:rsidRPr="00D17E0D" w:rsidRDefault="00454011">
      <w:pPr>
        <w:autoSpaceDE w:val="0"/>
        <w:autoSpaceDN w:val="0"/>
        <w:spacing w:before="70" w:after="0" w:line="271" w:lineRule="auto"/>
        <w:ind w:right="288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от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ind w:left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Разложение первобытнообщинных отношений. На пороге цивилизации.</w:t>
      </w:r>
    </w:p>
    <w:p w:rsidR="00E82272" w:rsidRPr="00D17E0D" w:rsidRDefault="00454011">
      <w:pPr>
        <w:autoSpaceDE w:val="0"/>
        <w:autoSpaceDN w:val="0"/>
        <w:spacing w:before="190" w:after="0" w:line="262" w:lineRule="auto"/>
        <w:ind w:left="180" w:right="1872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ДРЕВНИЙ МИР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Понятие и хронологические рамки истории Древнего мира. Карта Древнего мира.</w:t>
      </w:r>
    </w:p>
    <w:p w:rsidR="00E82272" w:rsidRPr="00D17E0D" w:rsidRDefault="00454011">
      <w:pPr>
        <w:autoSpaceDE w:val="0"/>
        <w:autoSpaceDN w:val="0"/>
        <w:spacing w:before="190" w:after="0" w:line="262" w:lineRule="auto"/>
        <w:ind w:left="180" w:right="4176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lastRenderedPageBreak/>
        <w:t xml:space="preserve">Древний Восток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Понятие «Древний Восток». Карта Древневосточного мира.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0" w:after="0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Древний Египет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D17E0D">
        <w:rPr>
          <w:rFonts w:ascii="Times New Roman" w:eastAsia="Times New Roman" w:hAnsi="Times New Roman"/>
          <w:color w:val="000000"/>
          <w:sz w:val="26"/>
          <w:szCs w:val="26"/>
        </w:rPr>
        <w:t>III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Могущество Египта при Рамсесе </w:t>
      </w:r>
      <w:r w:rsidRPr="00D17E0D">
        <w:rPr>
          <w:rFonts w:ascii="Times New Roman" w:eastAsia="Times New Roman" w:hAnsi="Times New Roman"/>
          <w:color w:val="000000"/>
          <w:sz w:val="26"/>
          <w:szCs w:val="26"/>
        </w:rPr>
        <w:t>II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ind w:left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Фараон-реформатор Эхнатон. Познания древних египтян (астрономия, математика, медицина).</w:t>
      </w:r>
    </w:p>
    <w:p w:rsidR="00E82272" w:rsidRPr="00D17E0D" w:rsidRDefault="00454011">
      <w:pPr>
        <w:autoSpaceDE w:val="0"/>
        <w:autoSpaceDN w:val="0"/>
        <w:spacing w:before="70" w:after="0" w:line="262" w:lineRule="auto"/>
        <w:ind w:right="576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Древние цивилизации Месопотамии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ind w:left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Древний Вавилон. Царь Хаммурапи и его законы.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ind w:left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Усиление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Нововавилонского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царства. Легендарные памятники города Вавилона.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Восточное Средиземноморье в древности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82272" w:rsidRPr="00D17E0D" w:rsidRDefault="00454011">
      <w:pPr>
        <w:autoSpaceDE w:val="0"/>
        <w:autoSpaceDN w:val="0"/>
        <w:spacing w:before="190" w:after="0" w:line="262" w:lineRule="auto"/>
        <w:ind w:left="180" w:right="144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Персидская держава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Завоевания персов. Государство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Ахеменидов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Великие цари: Кир </w:t>
      </w:r>
      <w:r w:rsidRPr="00D17E0D">
        <w:rPr>
          <w:rFonts w:ascii="Times New Roman" w:eastAsia="Times New Roman" w:hAnsi="Times New Roman"/>
          <w:color w:val="000000"/>
          <w:sz w:val="26"/>
          <w:szCs w:val="26"/>
        </w:rPr>
        <w:t>II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Великий, Дарий </w:t>
      </w:r>
      <w:r w:rsidRPr="00D17E0D">
        <w:rPr>
          <w:rFonts w:ascii="Times New Roman" w:eastAsia="Times New Roman" w:hAnsi="Times New Roman"/>
          <w:color w:val="000000"/>
          <w:sz w:val="26"/>
          <w:szCs w:val="26"/>
        </w:rPr>
        <w:t>I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 Расширение</w:t>
      </w:r>
    </w:p>
    <w:p w:rsidR="00E82272" w:rsidRPr="00D17E0D" w:rsidRDefault="00E82272">
      <w:pPr>
        <w:rPr>
          <w:sz w:val="26"/>
          <w:szCs w:val="26"/>
          <w:lang w:val="ru-RU"/>
        </w:rPr>
      </w:pPr>
    </w:p>
    <w:p w:rsidR="00E82272" w:rsidRPr="00D17E0D" w:rsidRDefault="00454011">
      <w:pPr>
        <w:autoSpaceDE w:val="0"/>
        <w:autoSpaceDN w:val="0"/>
        <w:spacing w:after="0" w:line="262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Древняя Индия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ариев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в Северную Индию. Держава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Маурьев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Государство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Гуптов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Общественное устройство,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варны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Религиозные верования древних индийцев. Легенды и сказания. 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>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82272" w:rsidRPr="00D17E0D" w:rsidRDefault="00454011">
      <w:pPr>
        <w:autoSpaceDE w:val="0"/>
        <w:autoSpaceDN w:val="0"/>
        <w:spacing w:before="190" w:after="0" w:line="262" w:lineRule="auto"/>
        <w:ind w:left="180" w:right="576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Древний Китай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E82272" w:rsidRPr="00D17E0D" w:rsidRDefault="00454011">
      <w:pPr>
        <w:autoSpaceDE w:val="0"/>
        <w:autoSpaceDN w:val="0"/>
        <w:spacing w:before="72" w:after="0"/>
        <w:ind w:right="144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Древнейшие царства. Создание объединенной империи.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Цинь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Шихуанди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Возведение Великой Китайской стены. Правление династии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Хань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0" w:after="0"/>
        <w:ind w:right="720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Древняя Греция. Эллинизм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Древнейшая Греция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Тиринф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).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Троянская война. Вторжение дорийских племен. Поэмы Гомера «Илиада», «Одиссея».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0" w:after="0"/>
        <w:ind w:right="144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Греческие полисы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82272" w:rsidRPr="00D17E0D" w:rsidRDefault="00454011">
      <w:pPr>
        <w:autoSpaceDE w:val="0"/>
        <w:autoSpaceDN w:val="0"/>
        <w:spacing w:before="70" w:after="0" w:line="271" w:lineRule="auto"/>
        <w:ind w:right="432" w:firstLine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Афины: утверждение демократии. Законы Солона. Реформы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Клисфена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82272" w:rsidRPr="00D17E0D" w:rsidRDefault="00454011">
      <w:pPr>
        <w:autoSpaceDE w:val="0"/>
        <w:autoSpaceDN w:val="0"/>
        <w:spacing w:before="70" w:after="0"/>
        <w:ind w:right="288" w:firstLine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Фемистокл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Саламинском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сражении, при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Платеях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Микале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 Итоги греко-персидских войн.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82272" w:rsidRPr="00D17E0D" w:rsidRDefault="00454011">
      <w:pPr>
        <w:autoSpaceDE w:val="0"/>
        <w:autoSpaceDN w:val="0"/>
        <w:spacing w:before="190" w:after="0" w:line="262" w:lineRule="auto"/>
        <w:ind w:left="180" w:right="432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Культура Древней Греции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E82272" w:rsidRPr="00D17E0D" w:rsidRDefault="00454011">
      <w:pPr>
        <w:autoSpaceDE w:val="0"/>
        <w:autoSpaceDN w:val="0"/>
        <w:spacing w:before="70" w:after="0" w:line="262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0" w:after="0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Македонские завоевания. Эллинизм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Возвышение Македонии. Политика Филиппа </w:t>
      </w:r>
      <w:r w:rsidRPr="00D17E0D">
        <w:rPr>
          <w:rFonts w:ascii="Times New Roman" w:eastAsia="Times New Roman" w:hAnsi="Times New Roman"/>
          <w:color w:val="000000"/>
          <w:sz w:val="26"/>
          <w:szCs w:val="26"/>
        </w:rPr>
        <w:t>II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>державы Александра Македонского. Эллинистические государства Востока. Культура эллинистического мира.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Александрия Египетская.</w:t>
      </w:r>
    </w:p>
    <w:p w:rsidR="00E82272" w:rsidRPr="00D17E0D" w:rsidRDefault="00454011">
      <w:pPr>
        <w:autoSpaceDE w:val="0"/>
        <w:autoSpaceDN w:val="0"/>
        <w:spacing w:before="190" w:after="0" w:line="271" w:lineRule="auto"/>
        <w:ind w:left="180" w:right="576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Древний Рим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Возникновение Римского государства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Природа и население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Апеннинского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полуострова в древности. Этрусские города-государства.</w:t>
      </w:r>
    </w:p>
    <w:p w:rsidR="00E82272" w:rsidRPr="00D17E0D" w:rsidRDefault="00E82272">
      <w:pPr>
        <w:rPr>
          <w:sz w:val="26"/>
          <w:szCs w:val="26"/>
          <w:lang w:val="ru-RU"/>
        </w:r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  <w:lang w:val="ru-RU"/>
        </w:rPr>
      </w:pPr>
    </w:p>
    <w:p w:rsidR="00E82272" w:rsidRPr="00D17E0D" w:rsidRDefault="00454011">
      <w:pPr>
        <w:autoSpaceDE w:val="0"/>
        <w:autoSpaceDN w:val="0"/>
        <w:spacing w:after="0" w:line="271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Римские завоевания в Средиземноморье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Поздняя Римская республика. Гражданские войны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Гракхов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Октавиана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2" w:after="0" w:line="281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Расцвет и падение Римской империи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Установление императорской власти.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Октавиан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Август. Императоры Рима: завоеватели и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D17E0D">
        <w:rPr>
          <w:rFonts w:ascii="Times New Roman" w:eastAsia="Times New Roman" w:hAnsi="Times New Roman"/>
          <w:color w:val="000000"/>
          <w:sz w:val="26"/>
          <w:szCs w:val="26"/>
        </w:rPr>
        <w:t>I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ind w:left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Начало Великого переселения народов. Рим и варвары. Падение Западной Римской империи.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Культура Древнего Рима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82272" w:rsidRPr="00D17E0D" w:rsidRDefault="00454011">
      <w:pPr>
        <w:autoSpaceDE w:val="0"/>
        <w:autoSpaceDN w:val="0"/>
        <w:spacing w:before="190" w:after="0" w:line="262" w:lineRule="auto"/>
        <w:ind w:left="180" w:right="3312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Обобщение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Историческое и культурное наследие цивилизаций Древнего мира. </w:t>
      </w: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78" w:line="220" w:lineRule="exact"/>
        <w:rPr>
          <w:sz w:val="26"/>
          <w:szCs w:val="26"/>
          <w:lang w:val="ru-RU"/>
        </w:rPr>
      </w:pPr>
    </w:p>
    <w:p w:rsidR="00E82272" w:rsidRPr="00D17E0D" w:rsidRDefault="00454011">
      <w:pPr>
        <w:autoSpaceDE w:val="0"/>
        <w:autoSpaceDN w:val="0"/>
        <w:spacing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ПЛАНИРУЕМЫЕ РЕЗУЛЬТАТЫ 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Изучение истории в 5 классе направлено на достижение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личностных,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предметных результатов освоения учебного предмета.</w:t>
      </w:r>
    </w:p>
    <w:p w:rsidR="00E82272" w:rsidRPr="00D17E0D" w:rsidRDefault="00454011">
      <w:pPr>
        <w:autoSpaceDE w:val="0"/>
        <w:autoSpaceDN w:val="0"/>
        <w:spacing w:before="262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66" w:after="0" w:line="290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К важнейшим </w:t>
      </w: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личностным результатам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сфере </w:t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патриотического воспитания: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ценностное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сфере </w:t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гражданского воспитания: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</w:t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духовно-нравственной сфере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сфере </w:t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эстетического воспитания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уважение к культуре своего и других народов; </w:t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сфере </w:t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трудового воспитания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: понимание на основе знания истории значения трудовой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деятельности людей как источника развития человека и общества; представление о 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построение индивидуальной траектории образования и жизненных планов;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сфере </w:t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экологического воспитания: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72" w:line="220" w:lineRule="exact"/>
        <w:rPr>
          <w:sz w:val="26"/>
          <w:szCs w:val="26"/>
          <w:lang w:val="ru-RU"/>
        </w:rPr>
      </w:pPr>
    </w:p>
    <w:p w:rsidR="00E82272" w:rsidRPr="00D17E0D" w:rsidRDefault="00454011">
      <w:pPr>
        <w:autoSpaceDE w:val="0"/>
        <w:autoSpaceDN w:val="0"/>
        <w:spacing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направленности.</w:t>
      </w:r>
    </w:p>
    <w:p w:rsidR="00E82272" w:rsidRPr="00D17E0D" w:rsidRDefault="00454011">
      <w:pPr>
        <w:autoSpaceDE w:val="0"/>
        <w:autoSpaceDN w:val="0"/>
        <w:spacing w:before="70" w:after="0"/>
        <w:ind w:right="576" w:firstLine="180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сфере </w:t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адаптации к меняющимся условиям социальной и природной среды: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82272" w:rsidRPr="00D17E0D" w:rsidRDefault="00454011">
      <w:pPr>
        <w:autoSpaceDE w:val="0"/>
        <w:autoSpaceDN w:val="0"/>
        <w:spacing w:before="262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proofErr w:type="spellStart"/>
      <w:r w:rsidRPr="00D17E0D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Метапредметные</w:t>
      </w:r>
      <w:proofErr w:type="spellEnd"/>
      <w:r w:rsidRPr="00D17E0D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результаты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0" w:after="0" w:line="288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proofErr w:type="gramStart"/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В сфере универсальных учебных познавательных действий: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владение базовыми логическими действиями: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владение базовыми исследовательскими действиями: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работа с информацией: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осуществлять анализ учебной и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внеучебной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интернет-ресурсы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др.) — извлекать информацию из источника;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предложенным учителем или сформулированным самостоятельно).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0" w:after="0" w:line="288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proofErr w:type="gramStart"/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В сфере универсальных учебных коммуникативных действий: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общение: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представлять особенности взаимодействия людей в исторических обществах и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proofErr w:type="gramStart"/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осуществление совместной деятельности: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В сфере универсальных учебных регулятивных действий: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</w:t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ладение приемами самоорганизации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решения);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0" w:after="0"/>
        <w:ind w:right="720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В сфере эмоционального интеллекта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</w:t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 понимания себя и других: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96" w:line="220" w:lineRule="exact"/>
        <w:rPr>
          <w:sz w:val="26"/>
          <w:szCs w:val="26"/>
          <w:lang w:val="ru-RU"/>
        </w:rPr>
      </w:pPr>
    </w:p>
    <w:p w:rsidR="00E82272" w:rsidRPr="00D17E0D" w:rsidRDefault="00454011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82272" w:rsidRPr="00D17E0D" w:rsidRDefault="00454011">
      <w:pPr>
        <w:autoSpaceDE w:val="0"/>
        <w:autoSpaceDN w:val="0"/>
        <w:spacing w:before="262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166" w:after="0" w:line="281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proofErr w:type="gramStart"/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1.Знание хронологии, работа с хронологией: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2" w:after="0"/>
        <w:ind w:right="144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2.Знание исторических фактов, работа с фактами: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группировать, систематизировать факты по заданному признаку.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3.Работа с исторической картой: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proofErr w:type="gramStart"/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4.Работа с историческими источниками: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раскрывать смысл (главную идею) высказывания, изображения.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0" w:after="0" w:line="283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5.Историческое описание (реконструкция):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характеризовать условия жизни людей в древности;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рассказывать о значительных событиях древней истории, их участниках;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6.Анализ, объяснение исторических событий, явлений: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сравнивать исторические явления, определять их общие черты;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иллюстрировать общие явления, черты конкретными примерами;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объяснять причины и следствия важнейших событий древней истории.</w:t>
      </w:r>
    </w:p>
    <w:p w:rsidR="00E82272" w:rsidRPr="00D17E0D" w:rsidRDefault="00454011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lastRenderedPageBreak/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78" w:line="220" w:lineRule="exact"/>
        <w:rPr>
          <w:sz w:val="26"/>
          <w:szCs w:val="26"/>
          <w:lang w:val="ru-RU"/>
        </w:rPr>
      </w:pPr>
    </w:p>
    <w:p w:rsidR="00E82272" w:rsidRPr="00D17E0D" w:rsidRDefault="00454011">
      <w:pPr>
        <w:tabs>
          <w:tab w:val="left" w:pos="180"/>
        </w:tabs>
        <w:autoSpaceDE w:val="0"/>
        <w:autoSpaceDN w:val="0"/>
        <w:spacing w:after="0" w:line="281" w:lineRule="auto"/>
        <w:rPr>
          <w:sz w:val="26"/>
          <w:szCs w:val="26"/>
          <w:lang w:val="ru-RU"/>
        </w:rPr>
      </w:pP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8.Применение исторических знаний: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D17E0D">
        <w:rPr>
          <w:sz w:val="26"/>
          <w:szCs w:val="26"/>
          <w:lang w:val="ru-RU"/>
        </w:rPr>
        <w:br/>
      </w:r>
      <w:r w:rsidRPr="00D17E0D">
        <w:rPr>
          <w:sz w:val="26"/>
          <w:szCs w:val="26"/>
          <w:lang w:val="ru-RU"/>
        </w:rPr>
        <w:tab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4" w:line="220" w:lineRule="exact"/>
        <w:rPr>
          <w:sz w:val="26"/>
          <w:szCs w:val="26"/>
          <w:lang w:val="ru-RU"/>
        </w:rPr>
      </w:pPr>
    </w:p>
    <w:p w:rsidR="00E82272" w:rsidRPr="00D17E0D" w:rsidRDefault="00454011">
      <w:pPr>
        <w:autoSpaceDE w:val="0"/>
        <w:autoSpaceDN w:val="0"/>
        <w:spacing w:after="666" w:line="233" w:lineRule="auto"/>
        <w:rPr>
          <w:sz w:val="26"/>
          <w:szCs w:val="26"/>
        </w:rPr>
      </w:pPr>
      <w:r w:rsidRPr="00D17E0D">
        <w:rPr>
          <w:rFonts w:ascii="Times New Roman" w:eastAsia="Times New Roman" w:hAnsi="Times New Roman"/>
          <w:b/>
          <w:color w:val="000000"/>
          <w:w w:val="101"/>
          <w:sz w:val="26"/>
          <w:szCs w:val="26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864"/>
        <w:gridCol w:w="4130"/>
        <w:gridCol w:w="828"/>
        <w:gridCol w:w="4564"/>
      </w:tblGrid>
      <w:tr w:rsidR="00E82272" w:rsidRPr="00D17E0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№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Количество</w:t>
            </w:r>
            <w:proofErr w:type="spellEnd"/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 xml:space="preserve">Дата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изучения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7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 xml:space="preserve">Виды,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 xml:space="preserve">формы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контроля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Электронные (цифровые) образовательные ресурсы</w:t>
            </w:r>
          </w:p>
        </w:tc>
      </w:tr>
      <w:tr w:rsidR="00E82272" w:rsidRPr="00D17E0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</w:tr>
      <w:tr w:rsidR="00E82272" w:rsidRPr="00D17E0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8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Раздел 1.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Введение</w:t>
            </w:r>
          </w:p>
        </w:tc>
      </w:tr>
      <w:tr w:rsidR="00E82272" w:rsidRPr="00D17E0D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1.1.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02.09.2022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26"/>
                <w:szCs w:val="26"/>
                <w:lang w:val="ru-RU"/>
              </w:rPr>
            </w:pP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Рассказывать, как историки узнают о далеком прошлом; Приводить примеры вещественных и письменных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исторических источников;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значение терминов: история, хронология, археология, этнография, нумизматика;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Объяснять, какая историческая и географическая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информация содержится на исторических картах;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50" w:lineRule="auto"/>
              <w:ind w:left="7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«История и её помощницы»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/7519/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/310298 / Урок «Счёт лет в истории»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/7520/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/253250 /</w:t>
            </w:r>
          </w:p>
        </w:tc>
      </w:tr>
      <w:tr w:rsidR="00E82272" w:rsidRPr="00D17E0D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Итого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по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</w:tr>
      <w:tr w:rsidR="00E82272" w:rsidRPr="00D17E0D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Раздел 2. Первобытность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</w:rPr>
      </w:pPr>
    </w:p>
    <w:p w:rsidR="00E82272" w:rsidRPr="00D17E0D" w:rsidRDefault="00E82272">
      <w:pPr>
        <w:rPr>
          <w:sz w:val="26"/>
          <w:szCs w:val="26"/>
        </w:rPr>
        <w:sectPr w:rsidR="00E82272" w:rsidRPr="00D17E0D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163"/>
        <w:gridCol w:w="567"/>
        <w:gridCol w:w="708"/>
        <w:gridCol w:w="709"/>
        <w:gridCol w:w="1134"/>
        <w:gridCol w:w="5433"/>
        <w:gridCol w:w="828"/>
        <w:gridCol w:w="4564"/>
      </w:tblGrid>
      <w:tr w:rsidR="00E82272" w:rsidRPr="00D17E0D" w:rsidTr="00071801">
        <w:trPr>
          <w:trHeight w:hRule="exact" w:val="78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2.1.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Первобытность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09.09.2022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7" w:lineRule="auto"/>
              <w:ind w:left="7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занятиях первобытных людей;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Показывать на карте места расселения древнейших людей; известные историкам. Рассказывать о занятиях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первобытных людей. Распознавать изображения орудий труда и охоты;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первобытных людей. Объяснять какое значение для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древнейших людей имело овладение огнем;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как его добывали и поддерживали.;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Рассказывать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где были найдены рисунки первобытных людей;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 чем ученые узнали из этих рисунков.;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Объяснятьчему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и каким силам поклонялись древнейшие люди.;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 значение понятий: присваивающее и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производящее хозяйство;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язычество;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миф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Характеризовать значение освоения древними людьми земледелия и скотоводства.;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Распознавать (на изображениях макетах) орудия труда древних земледельцев и ремесленников;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Давать определение понятий: присваивающее хозяйство; производящее хозяйство;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род;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племя.;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важнейших ремеслах изобретенных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древними людьми. Рассказывать как произошло открытие людьми металлов и какое значение это имело.;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в чем состояли предпосылки и последствия развития;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обмена и торговли в первобытном обществе.;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 значение понятий и терминов: родовая;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община;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соседская община;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вождь;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старейшина;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знать.;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Называть 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признаки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по которым историки судят о появлении цивилизации;; Рассказывать о занятиях первобытных людей;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2" w:lineRule="auto"/>
              <w:ind w:left="72" w:right="576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«Первобытные собиратели и охотники» (РЭШ)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/7521/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/253219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«Родовые общины. Занятия древних людей» (РЭШ)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/406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«Первобытные земледельцы и скотоводы» (РЭШ)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/7522/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/310329 /</w:t>
            </w:r>
          </w:p>
        </w:tc>
      </w:tr>
      <w:tr w:rsidR="00E82272" w:rsidRPr="00D17E0D" w:rsidTr="00071801">
        <w:trPr>
          <w:trHeight w:hRule="exact" w:val="34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Итого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по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5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</w:tr>
      <w:tr w:rsidR="00E82272" w:rsidRPr="00D17E0D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Раздел 3. Древний Восток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</w:rPr>
      </w:pPr>
    </w:p>
    <w:p w:rsidR="00E82272" w:rsidRPr="00D17E0D" w:rsidRDefault="00E82272">
      <w:pPr>
        <w:rPr>
          <w:sz w:val="26"/>
          <w:szCs w:val="26"/>
        </w:rPr>
        <w:sectPr w:rsidR="00E82272" w:rsidRPr="00D17E0D">
          <w:pgSz w:w="16840" w:h="11900"/>
          <w:pgMar w:top="284" w:right="640" w:bottom="13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864"/>
        <w:gridCol w:w="4130"/>
        <w:gridCol w:w="828"/>
        <w:gridCol w:w="4564"/>
      </w:tblGrid>
      <w:tr w:rsidR="00E82272" w:rsidRPr="00D17E0D">
        <w:trPr>
          <w:trHeight w:hRule="exact" w:val="95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3.1.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06.10.2022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7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с использованием исторической карты о природных условиях Египта;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их влиянии на занятия населения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что способствовало возникновению в Египте сильной государственной власти.;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как произошло объединение Египта;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 значение этого событие.;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смысл понятий и терминов: фараон;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жрец.;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Давать описание условий жизни и занятий древних египтян;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используя живописные и скульптурные изображения.; Характеризовать положение основных групп населения Древнего Египта (вельможи;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чиновники;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жрецы;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земледельцы;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ремесленники).;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Показывать на карте основные направления;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завоевательных походов фараонов Египта.;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об организации и вооружении египетского войска.;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чем прославился фараон Рамсес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II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каким богам поклонялись древние египтяне.;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Представлять описание внешнего вида и внутреннего устройства египетских храмов;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пирамид (на основе фотографий;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иллюстраций).;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Излагать сюжет мифа об Осирисе;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 чем заключалась его главная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идея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.Р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ассказывать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чем известен в египетской истории фараон Эхнатон.; Рассказывать;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 каких областях знаний древние египтяне достигли значительных успехов.;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Характеризовать письменность древних египтян;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(особенности письма;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материал для письма). 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в чем состоял вклад Ж. Ф. Шампольона в изучение истории Древнего Египта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значение понятий и терминов: пирамида; сфинкс;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рельеф;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фреска;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2" w:lineRule="auto"/>
              <w:ind w:left="72" w:right="576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«Государство на берегах Нила и его жители» (РЭШ)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/7524/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/310360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«Военные походы фараонов»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/7525/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/310391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«Религия и культура Древнего Египта»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/7523/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/310422 /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  <w:lang w:val="ru-RU"/>
        </w:rPr>
      </w:pP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6840" w:h="11900"/>
          <w:pgMar w:top="284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864"/>
        <w:gridCol w:w="4130"/>
        <w:gridCol w:w="828"/>
        <w:gridCol w:w="4564"/>
      </w:tblGrid>
      <w:tr w:rsidR="00E82272" w:rsidRPr="00D17E0D">
        <w:trPr>
          <w:trHeight w:hRule="exact" w:val="63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3.2.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11.11.2022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7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используя карту;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 природных условиях Месопотамии и занятиях живших там в древности людей.;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Называть и показывать на карте древнейшие город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а-</w:t>
            </w:r>
            <w:proofErr w:type="gramEnd"/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государства Месопотамии.;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значение понятий и терминов: клинопись; эпос;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зиккурат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Показывать на карте расположение древнего;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Вавилонского царства.;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чем известен в истории вавилонский царь Хаммурапи.; 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 чем заключается ценность законов как исторического источника.;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Показывать на карте территорию Ассирийской державы.; Рассказывать об организации ассирийского войска.;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как ассирийские цари управляли своей державой.;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Представлять;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используя иллюстрации;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описание ассирийской столицы Ниневии;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ее достопримечательностях.;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благодаря чему произошло новое возвышение Вавилона.; Представлять;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используя иллюстрации;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описание города Вавилона в период его расцвета при царе Навуходоносоре.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Раскрывать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смысл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выражения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«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Вавилонская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башня»;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;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 опрос;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«Древнее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Двуречье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 Вавилонский царь Хаммурапи и его законы»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/7526/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/252227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«Ассирийская держава»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/7529/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/252754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 «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Нововавилонское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царство»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/429 /</w:t>
            </w:r>
          </w:p>
        </w:tc>
      </w:tr>
      <w:tr w:rsidR="00E82272" w:rsidRPr="00D17E0D">
        <w:trPr>
          <w:trHeight w:hRule="exact" w:val="35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3.3.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 xml:space="preserve">Восточное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17.11.2022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как природные условия влияли на занятия населения Восточного Средиземноморья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развитии ремесел и торговли в Финикии.; Объяснять значение понятий: колония;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колонизация;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алфавит.;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Называть и показывать на карте древние государства Палестины.;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чем известен в истории царь Соломон.;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значение понятий и терминов: монотеизм; иудаизм;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пророк;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Ветхий завет;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«Финикийские мореплаватели»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/7527/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/310453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 «Библейские сказания. Древнееврейское царство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»(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/7528/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/253095 /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  <w:lang w:val="ru-RU"/>
        </w:rPr>
      </w:pP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864"/>
        <w:gridCol w:w="4130"/>
        <w:gridCol w:w="828"/>
        <w:gridCol w:w="4564"/>
      </w:tblGrid>
      <w:tr w:rsidR="00E82272" w:rsidRPr="00D17E0D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3.4.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01.12.2022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Показывать на карте территорию Персидской державы в период ее могущества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причины военных успехов персидской армии.; Характеризовать систему управления персидской;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державой.;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религии древних персов.;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значение понятий и терминов: сатрап;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зороастризм;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Авеста;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Устный опрос;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right="1152"/>
              <w:jc w:val="center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«Персидская держава «царя царей» (РЭШ)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/7530/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/252723 /</w:t>
            </w:r>
          </w:p>
        </w:tc>
      </w:tr>
      <w:tr w:rsidR="00E82272" w:rsidRPr="00D17E0D">
        <w:trPr>
          <w:trHeight w:hRule="exact" w:val="47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3.5.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08.12.2022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57" w:lineRule="auto"/>
              <w:ind w:left="72"/>
              <w:rPr>
                <w:sz w:val="26"/>
                <w:szCs w:val="26"/>
                <w:lang w:val="ru-RU"/>
              </w:rPr>
            </w:pP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природных условиях Древней Индии; занятиях населения.;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древнейших индийских городах;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используя карту.;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значение понятий и терминов: арии;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раджа;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варна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каста;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брахман;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Веды;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санскрит.;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Характеризовать верования древних индийцев;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называть главных богов;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почитаемых в индуизме.;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Рассказывать о возникновении буддизма;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основных положениях этого учения.;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 чем повествуют поэмы «Махабхарата» и «Рамаяна»; чем они интересны для историков;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5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«Природа и люди Древней Индии»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/7531/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/253064 / Урок «Религия и культура индусов.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Буддизм» (РЭШ)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https://resh.edu.ru/subject/lesson/593/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</w:rPr>
      </w:pPr>
    </w:p>
    <w:p w:rsidR="00E82272" w:rsidRPr="00D17E0D" w:rsidRDefault="00E82272">
      <w:pPr>
        <w:rPr>
          <w:sz w:val="26"/>
          <w:szCs w:val="26"/>
        </w:rPr>
        <w:sectPr w:rsidR="00E82272" w:rsidRPr="00D17E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531"/>
        <w:gridCol w:w="709"/>
        <w:gridCol w:w="1870"/>
        <w:gridCol w:w="4130"/>
        <w:gridCol w:w="828"/>
        <w:gridCol w:w="4564"/>
      </w:tblGrid>
      <w:tr w:rsidR="00E82272" w:rsidRPr="00D17E0D" w:rsidTr="00071801">
        <w:trPr>
          <w:trHeight w:hRule="exact" w:val="71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3.6.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15.12.2022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7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Характеризовать;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используя карту;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природные условия Древнего Китая;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их влияние на занятия населения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хозяйственной деятельности древних китайцев;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совершенствовании орудий их труда;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технических сооружениях.;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Цинь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значение создания единого государства.;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Цинь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Шихуанди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и итогов его деятельности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достижениях древних китайцев в развитии ремесел и торговли.;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 причины частых восстаний населения 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Древнем Китае;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чем они завершались.;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значение понятий и терминов: 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Великая;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Китайская стена;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Великий шелковый путь;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пагода;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иероглиф;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каллиграфия.;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об учении Конфуция;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высказывать суждения о причинах его популярности в Древнем Китае и в последующие столетия.;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Представлять характеристику достижений древних;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китайцев в развитии письменности;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 науке;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технике;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художественной культуре (в форме устных сообщений; альбомов;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презентаций);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2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«Китай в древности»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/7531/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/253064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«Древний Китай: природа, занятия, общество. Объединение Китая»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/57 / Урок «Религия и культура китайцев.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Конфуцианство»(РЭШ)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https://resh.edu.ru/subject/lesson/62/</w:t>
            </w:r>
          </w:p>
        </w:tc>
      </w:tr>
      <w:tr w:rsidR="00E82272" w:rsidRPr="00D17E0D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19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</w:tr>
      <w:tr w:rsidR="00E82272" w:rsidRPr="00D17E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Раздел 4. Древняя Греция. Эллинизм</w:t>
            </w:r>
          </w:p>
        </w:tc>
      </w:tr>
      <w:tr w:rsidR="00E82272" w:rsidRPr="00D17E0D" w:rsidTr="00071801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4.1.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22.12.2022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4" w:lineRule="auto"/>
              <w:ind w:left="72" w:right="576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используя карту;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 природных условиях Древней Греции и основных занятиях ее населения.;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какие находки археологов свидетельствуют о;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существовании древних цивилизации на о. Крит; в Микенах.;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 чем повествуют поэмы «Илиада» и «Одиссея».; Объяснять значение выражений «Ахиллесова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пята»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;«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Троянский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конь»;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4" w:lineRule="auto"/>
              <w:ind w:left="72" w:right="1008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 «Древняя Греция: условия жизни и занятия жителей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»(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/47 / Урок «Крито-микенская цивилизация»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/7533/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/252661 / Урок «Троянская война. Поэмы Гомера «Илиада» </w:t>
            </w:r>
            <w:proofErr w:type="spellStart"/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и«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Одиссея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/7534/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/310515 /</w:t>
            </w:r>
          </w:p>
        </w:tc>
      </w:tr>
      <w:tr w:rsidR="00E82272" w:rsidRPr="00D17E0D" w:rsidTr="00071801">
        <w:trPr>
          <w:trHeight w:hRule="exact" w:val="164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30" w:line="220" w:lineRule="exact"/>
        <w:rPr>
          <w:sz w:val="26"/>
          <w:szCs w:val="2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1"/>
        <w:gridCol w:w="603"/>
        <w:gridCol w:w="531"/>
        <w:gridCol w:w="709"/>
        <w:gridCol w:w="1870"/>
        <w:gridCol w:w="4130"/>
        <w:gridCol w:w="828"/>
        <w:gridCol w:w="4564"/>
      </w:tblGrid>
      <w:tr w:rsidR="00E82272" w:rsidRPr="00D17E0D" w:rsidTr="00071801">
        <w:trPr>
          <w:trHeight w:hRule="exact" w:val="164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Греческие полисы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27.01.2023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57" w:lineRule="auto"/>
              <w:ind w:left="7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Показывать на карте крупнейшие греческие город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а-</w:t>
            </w:r>
            <w:proofErr w:type="gramEnd"/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государства.; Объяснять значение понятий: полис;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аристократия;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демос;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тиран;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акрополь;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агора;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фаланга;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метрополия;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колония.;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Характеризовать основные группы населения греческого полиса;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их положение;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отношение к власти.;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составе и организации полисного войска.; Показывать на карте направления Великой греческой колонизации;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называть наиболее значительные колонии;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в том числе в Северном Причерноморье. Рассказывать; как осуществлялось управление греческими колониями; в чем заключались их связи с метрополиями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 значение понятий и терминов: ареопаг;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архонт;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народное собрание;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реформа;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остракизм.;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Клисфена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почему политическое устройство Древних Афин;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называется демократией.;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об основных группах населения Спарты; о том;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кто управлял государством.;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 значение понятий и терминов: олигархия; илоты;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гоплиты.;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почему спартанское войско считалось самым сильным в Греции.;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Составить сообщение о спартанском воспитании;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высказать суждение о его достоинствах и недостатках.; Сравнивать устройство Афинского и Спартанского;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государств;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определять основные различия.;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причинах и непосредственном поводе для начала войн Персии против Греции.;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Рассказывать;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используя картосхемы;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 участниках;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ходе и итогах крупных сражений греко-персидских войн (Марафонская битва;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оборона греками Фермопил;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сражение в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Саламинском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проливе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Систематизировать информацию о греко-персидских войнах в форме таблицы.;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 «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Древняя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Аттика. Зарождение и развитие демократии в Афинах» </w:t>
            </w:r>
          </w:p>
          <w:p w:rsidR="00E82272" w:rsidRPr="00D17E0D" w:rsidRDefault="00454011">
            <w:pPr>
              <w:autoSpaceDE w:val="0"/>
              <w:autoSpaceDN w:val="0"/>
              <w:spacing w:before="212" w:after="0" w:line="252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(РЭШ)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/7536/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/310577 /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«Д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ревняя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Спарта»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/7537/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/252940 / Урок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«Греческие колонии»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/7538/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/288851 / Урок «Греко-персидские войны»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/7539/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/252537 /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  <w:lang w:val="ru-RU"/>
        </w:rPr>
      </w:pP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6840" w:h="11900"/>
          <w:pgMar w:top="248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864"/>
        <w:gridCol w:w="4130"/>
        <w:gridCol w:w="828"/>
        <w:gridCol w:w="4564"/>
      </w:tblGrid>
      <w:tr w:rsidR="00E82272" w:rsidRPr="00D17E0D">
        <w:trPr>
          <w:trHeight w:hRule="exact" w:val="1648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846" w:after="0" w:line="257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Характеризовать роль конкретных людей 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–р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уководителей полисов;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военачальников;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воинов в ходе военных событий.;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Называть основные итоги греко-персидских войн.;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Высказывать суждение о том;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почему небольшой группе греческих полисов удалось одержать победу в войнах против могущественной;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Персидской державы.;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 причины укрепления демократии в Афинах в период греко-персидских войн.;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почему историки связывали расцвет Афинского;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государства с именем Перикла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Называть основные источника рабства в Древней Греции; 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почему численность рабов значительно возросла в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V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в. до н. э.;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Характеризовать условия жизни и труда рабов 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греческих полисах.;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развитии ремесла и торговли в греческих городах.;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Называть причины;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основных участников и итоги Пелопоннесской войны.; 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в чем проявилось ослабление греческих полисов после Пелопоннесской войны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  <w:proofErr w:type="gramEnd"/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  <w:lang w:val="ru-RU"/>
        </w:rPr>
      </w:pP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815"/>
        <w:gridCol w:w="850"/>
        <w:gridCol w:w="1445"/>
        <w:gridCol w:w="4130"/>
        <w:gridCol w:w="828"/>
        <w:gridCol w:w="4564"/>
      </w:tblGrid>
      <w:tr w:rsidR="00E82272" w:rsidRPr="00D17E0D" w:rsidTr="00071801">
        <w:trPr>
          <w:trHeight w:hRule="exact" w:val="79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4.3.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02.02.2023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7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4.3. Культура Древней Греции 3 0 0 12.10.2022 Называть главных 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богов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которым поклонялись древние греки;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распознавать их скульптурные изображения.;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кто такие титаны и герои. 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том;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чему учили детей в школах Древней Греции.;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гимнасий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Академия;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Ликей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философия;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логика;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этика.;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Называть древнегреческих ученых;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известных своими трудами по философии;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истории;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другим отраслям наук.;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высказывания; презентации).;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Раскрывать значение понятий и терминов: ордер;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фронтон;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капитель;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кариатида;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распознавать архитектурные элементы зданий на;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изображениях;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фотографиях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древнегреческом театре;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организации представлений.;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об истоках и правилах проведения;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общегреческих игр в Олимпии. 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что греки ценили в спортивных состязаниях;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 чем выражалось их отношение к играм;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Устный опрос; Урок «Религия древних греков» (РЭШ);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/7535/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/310546 /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«К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ультура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Древней Греции» (РЭШ);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/7540/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/252909 /;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0" w:lineRule="auto"/>
              <w:ind w:left="72" w:right="720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«Религия древних греков»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/7535/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/310546 /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«К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ультура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Древней Греции»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/7540/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/252909 /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  <w:lang w:val="ru-RU"/>
        </w:rPr>
      </w:pP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815"/>
        <w:gridCol w:w="850"/>
        <w:gridCol w:w="1418"/>
        <w:gridCol w:w="4157"/>
        <w:gridCol w:w="828"/>
        <w:gridCol w:w="4564"/>
      </w:tblGrid>
      <w:tr w:rsidR="00E82272" w:rsidRPr="00D17E0D" w:rsidTr="00071801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4.4.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 xml:space="preserve">Македонские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03.03.2023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7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что способствовало усилению Македонии в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IV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в. до н. э.; какую роль сыграл в этом царь Филипп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II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как была установлена власть македонского царя над греческими полисами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Систематизировать в виде таблицы информацию о;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завоевательных походах Александра Македонского.; 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в чем состояли причины военных побед Александра Македонского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Представлять характеристику («исторический портрет») Александра Македонского.;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 смысл понятия «эллинизм».;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Показывать на карте государства;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образовавшиеся в результате распада державы;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Александра Македонского.;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чем славилась Александрия Египетская;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почему она считалась культурным центром;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эллинистического мира;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2" w:lineRule="auto"/>
              <w:ind w:left="72" w:right="720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«Македонские завоевания. Держава Александра Македонского»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/7541/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/252878 /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«Э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ллинистические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государства Востока»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/7542/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/252847/</w:t>
            </w:r>
          </w:p>
        </w:tc>
      </w:tr>
      <w:tr w:rsidR="00E82272" w:rsidRPr="00D17E0D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Итого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по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20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</w:tr>
      <w:tr w:rsidR="00E82272" w:rsidRPr="00D17E0D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Раздел 5. Древний Рим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</w:rPr>
      </w:pPr>
    </w:p>
    <w:p w:rsidR="00E82272" w:rsidRPr="00D17E0D" w:rsidRDefault="00E82272">
      <w:pPr>
        <w:rPr>
          <w:sz w:val="26"/>
          <w:szCs w:val="26"/>
        </w:rPr>
        <w:sectPr w:rsidR="00E82272" w:rsidRPr="00D17E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864"/>
        <w:gridCol w:w="4130"/>
        <w:gridCol w:w="828"/>
        <w:gridCol w:w="4564"/>
      </w:tblGrid>
      <w:tr w:rsidR="00E82272" w:rsidRPr="00D17E0D">
        <w:trPr>
          <w:trHeight w:hRule="exact" w:val="74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5.1.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 xml:space="preserve">Возникновение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17.03.2023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7" w:lineRule="auto"/>
              <w:ind w:left="72"/>
              <w:rPr>
                <w:sz w:val="26"/>
                <w:szCs w:val="26"/>
                <w:lang w:val="ru-RU"/>
              </w:rPr>
            </w:pP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используя историческую карту;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 природных условиях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Апеннинского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полуострова и; племенах;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населявших его в древности.;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Сопоставлять информацию о происхождении Рима;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содержащуюся в легенде и полученную в ходе;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исследований историков.;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 значение понятий и терминов: патриций; плебей;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республика;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консул;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народный трибун;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Сенат;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вето;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легион;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понтифик;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авгур.;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как было организовано управление Римской республикой (какими полномочиями обладали консулы;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народные трибуны;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Сенат;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народное собрание).;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об организации и вооружении римской армии;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привлекая иллюстрации учебника.;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Называть главных богов древних римлян;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устанавливать соответствие римских и греческих богов.; Показывать на исторической карте;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 какими противниками воевали римляне в борьбе за власть над Италией.;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Объяснять происхождение и смысл выражений «Гуси Рим спасли»;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«Пиррова победа»;</w:t>
            </w:r>
            <w:proofErr w:type="gramEnd"/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«Разделяй и властвуй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!»;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«Древнейший Рим. Завоевание Римом Италии» (РЭШ)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/7543/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/296170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«Устройство Римской республики»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/7544/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/252816 /</w:t>
            </w:r>
          </w:p>
        </w:tc>
      </w:tr>
      <w:tr w:rsidR="00E82272" w:rsidRPr="00D17E0D">
        <w:trPr>
          <w:trHeight w:hRule="exact" w:val="31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5.2.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13.04.2023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4" w:lineRule="auto"/>
              <w:ind w:left="7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Представлять общую характеристику Пунических войн (причины;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хронологический период;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участники;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наиболее значительные походы и сражения;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итоги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благодаря чему вошел в историю Ганнибал.;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Показывать на исторической карте территории римских провинций;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какие современные географические названия берут начало от названий римских провинций;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 «Рабство в Древнем Риме. Восстание Спартака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»(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/7546/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/310639 /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Урок«Земельный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закон братьев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Гракхов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/7547/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/310670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 «Единовластие Цезаря. Установление империи в Риме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»(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/7548/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/296232 /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  <w:lang w:val="ru-RU"/>
        </w:rPr>
      </w:pP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864"/>
        <w:gridCol w:w="4130"/>
        <w:gridCol w:w="828"/>
        <w:gridCol w:w="4564"/>
      </w:tblGrid>
      <w:tr w:rsidR="00E82272" w:rsidRPr="00D17E0D">
        <w:trPr>
          <w:trHeight w:hRule="exact" w:val="70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5.3.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  <w:lang w:val="ru-RU"/>
              </w:rPr>
              <w:t>Поздняя Римская республика.</w:t>
            </w:r>
          </w:p>
          <w:p w:rsidR="00E82272" w:rsidRPr="00D17E0D" w:rsidRDefault="00454011">
            <w:pPr>
              <w:autoSpaceDE w:val="0"/>
              <w:autoSpaceDN w:val="0"/>
              <w:spacing w:before="20" w:after="0" w:line="230" w:lineRule="auto"/>
              <w:ind w:left="7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21.04.2023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почему причиной острых столкновений в Риме во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II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в. до 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н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</w:p>
          <w:p w:rsidR="00E82272" w:rsidRPr="00D17E0D" w:rsidRDefault="00454011">
            <w:pPr>
              <w:autoSpaceDE w:val="0"/>
              <w:autoSpaceDN w:val="0"/>
              <w:spacing w:before="20" w:after="0" w:line="257" w:lineRule="auto"/>
              <w:ind w:left="72" w:right="144"/>
              <w:rPr>
                <w:sz w:val="26"/>
                <w:szCs w:val="26"/>
                <w:lang w:val="ru-RU"/>
              </w:rPr>
            </w:pP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э. стал вопрос о переделе «общественной земли».;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 значение понятий и терминов: «общественная земля»;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гражданская война;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диктатор;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проскрипции;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триумвират;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вольноотпущенник;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гладиатор.;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Характеризовать цели;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содержание и итоги реформ братьев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Гракхов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Анализировать отрывки из текстов историков (извлекать информацию;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высказывать оценочные суждения).;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чем были вызваны гражданские войны в Риме;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какие силы противостояли друг другу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положении рабов в Древнем Риме.;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восстании под руководством Спартака (причины;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участники;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основные периоды восстания;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итоги).;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Представлять характеристику Гая Юлия Цезаря;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благодаря чему он вошел в историю.;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Раскрывать;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при каких обстоятельствах появились и что означали выражения «Жребий брошен!»;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«Перейти Рубикон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».;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Называть главных участников борьбы за власть после смерти Цезаря и ее итоги;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 «Рабство в Древнем Риме. Восстание Спартака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»(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/7546/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/310639 /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Урок«Земельный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закон братьев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Гракхов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/7547/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/310670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 «Единовластие Цезаря. Установление империи в Риме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»(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/7548/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/296232 /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  <w:lang w:val="ru-RU"/>
        </w:rPr>
      </w:pP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864"/>
        <w:gridCol w:w="4130"/>
        <w:gridCol w:w="828"/>
        <w:gridCol w:w="4564"/>
      </w:tblGrid>
      <w:tr w:rsidR="00E82272" w:rsidRPr="00D17E0D">
        <w:trPr>
          <w:trHeight w:hRule="exact" w:val="85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5.4.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28.04.2023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7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об установлении единоличной власти;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Октавиана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Августа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Представлять характеристики римских императоров; их правления (Нерон;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Траян;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Диоклетиан – по выбору).;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Показывать на исторической карте территорию Римской империи;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как было организовано управление провинциями.;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используя иллюстрации учебника;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 повседневной жизни в столице и провинциях Римской империи.;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Сравнивать положение римского раба и колона;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чем различались условия их жизни и труда.;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 значение понятий и терминов: форум;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Пантеон;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Колизей;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акведук;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амфитеатр;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термы.;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возникновении и распространении;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христианства;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чем отличалась новая религия от верований римлян.; Характеризовать политику римских императоров в;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отношении христиан;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как и при каких 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обстоятельствах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она была изменена.; Объяснять значение понятий и терминов: Библия;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Евангелие;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апостол;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церковь;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патриарх;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епископ. Рассказывать о разделении Римской империи на Западную и Восточную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Систематизировать в форме таблицы информацию о нападениях варваров на Рим.;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Участвовать в обсуждении вопроса «Почему пала;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Западная Римская империя?»;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4" w:lineRule="auto"/>
              <w:ind w:left="72" w:right="576"/>
              <w:rPr>
                <w:sz w:val="26"/>
                <w:szCs w:val="26"/>
                <w:lang w:val="ru-RU"/>
              </w:rPr>
            </w:pP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«Римская империя: территория, управление» (РЭШ)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/600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«В Риме при императорах Нероне и Траяне» (РЭШ)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/7549/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/310701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«Первые христиане и их учение»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/7550/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/311469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Урок «Римская империя при Константине.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 Взятие Рима варварами»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/7552/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/311500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«Разделение Римской империи на Западную и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Восточную части»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/602 /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«Падение Западной Римской империи» (РЭШ) 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/604 /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  <w:lang w:val="ru-RU"/>
        </w:rPr>
      </w:pP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6840" w:h="11900"/>
          <w:pgMar w:top="284" w:right="640" w:bottom="13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864"/>
        <w:gridCol w:w="4130"/>
        <w:gridCol w:w="828"/>
        <w:gridCol w:w="4564"/>
      </w:tblGrid>
      <w:tr w:rsidR="00E82272" w:rsidRPr="00D17E0D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5.5.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19.05.2023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4" w:lineRule="auto"/>
              <w:ind w:left="7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Раскрывать смысл понятия «золотой век римской поэзии»; называть имена поэтов золотого века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Рассказывать о развитии научных знаний в Древнем Риме (философия;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география;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история).;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какое значение и почему придавалось в Древнем Риме ораторскому искусству.;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Составлять описание известных архитектурных;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сооружений Древнего Рима (по выбору).;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Сравнивать внешний вид древнегреческих 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древнеримских храмов. Определять общие черты и;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различия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.;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Изучать иллюстрации учебника;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объяснять;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о чем рассказывают римские скульптурные портреты;;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Урок «Культура Древнего Рима» (РЭШ)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://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resh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edu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.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ru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subject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lesson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/7551/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start</w:t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/325120 /</w:t>
            </w:r>
          </w:p>
        </w:tc>
      </w:tr>
      <w:tr w:rsidR="00E82272" w:rsidRPr="00D17E0D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Итого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по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20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</w:tr>
      <w:tr w:rsidR="00E82272" w:rsidRPr="00D17E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Раздел 6. </w:t>
            </w: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</w:rPr>
              <w:t>Обобщение</w:t>
            </w:r>
          </w:p>
        </w:tc>
      </w:tr>
      <w:tr w:rsidR="00E82272" w:rsidRPr="00D17E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6.1.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  <w:lang w:val="ru-RU"/>
              </w:rPr>
              <w:t xml:space="preserve">Историческое и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w w:val="97"/>
                <w:sz w:val="26"/>
                <w:szCs w:val="2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26.05.2023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Систематизировать знания об историческом развитии человечества от первобытности до античных;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цивилизаций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 xml:space="preserve">;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6"/>
                <w:szCs w:val="26"/>
              </w:rPr>
            </w:pP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Устный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опрос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https://resh.edu.ru /</w:t>
            </w:r>
          </w:p>
        </w:tc>
      </w:tr>
      <w:tr w:rsidR="00E82272" w:rsidRPr="00D17E0D">
        <w:trPr>
          <w:trHeight w:hRule="exact" w:val="350"/>
        </w:trPr>
        <w:tc>
          <w:tcPr>
            <w:tcW w:w="23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2</w:t>
            </w:r>
          </w:p>
        </w:tc>
        <w:tc>
          <w:tcPr>
            <w:tcW w:w="1263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</w:tr>
      <w:tr w:rsidR="00E82272" w:rsidRPr="00D17E0D">
        <w:trPr>
          <w:trHeight w:hRule="exact" w:val="520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76" w:after="0" w:line="233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w w:val="97"/>
                <w:sz w:val="26"/>
                <w:szCs w:val="26"/>
              </w:rPr>
              <w:t>0</w:t>
            </w:r>
          </w:p>
        </w:tc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</w:rPr>
      </w:pPr>
    </w:p>
    <w:p w:rsidR="00E82272" w:rsidRPr="00D17E0D" w:rsidRDefault="00E82272">
      <w:pPr>
        <w:rPr>
          <w:sz w:val="26"/>
          <w:szCs w:val="26"/>
        </w:rPr>
        <w:sectPr w:rsidR="00E82272" w:rsidRPr="00D17E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78" w:line="220" w:lineRule="exact"/>
        <w:rPr>
          <w:sz w:val="26"/>
          <w:szCs w:val="26"/>
        </w:rPr>
      </w:pPr>
    </w:p>
    <w:p w:rsidR="00E82272" w:rsidRPr="00D17E0D" w:rsidRDefault="00454011">
      <w:pPr>
        <w:autoSpaceDE w:val="0"/>
        <w:autoSpaceDN w:val="0"/>
        <w:spacing w:after="320" w:line="230" w:lineRule="auto"/>
        <w:rPr>
          <w:sz w:val="26"/>
          <w:szCs w:val="26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82272" w:rsidRPr="00D17E0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№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Дата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Виды,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формы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контроля</w:t>
            </w:r>
          </w:p>
        </w:tc>
      </w:tr>
      <w:tr w:rsidR="00E82272" w:rsidRPr="00D17E0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</w:tr>
      <w:tr w:rsidR="00E82272" w:rsidRPr="00D17E0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Что изучает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история</w:t>
            </w:r>
            <w:proofErr w:type="gramStart"/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.О</w:t>
            </w:r>
            <w:proofErr w:type="gramEnd"/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ткуда</w:t>
            </w:r>
            <w:proofErr w:type="spellEnd"/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мы знаем как жили наши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предки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Древнейшие люди.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Родовые общины охотников и собирателей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Возникновение земледелия и скотоводства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Появление неравенства и знати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Счёт лет в истории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Повторилельно-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обобщающий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Тестирование;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Государство на берегах Нила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07.10.2022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Устный опрос;</w:t>
            </w:r>
          </w:p>
        </w:tc>
      </w:tr>
      <w:tr w:rsidR="00E82272" w:rsidRPr="00D17E0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Жизнь Египетского вельможи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Военные походы фараонов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Религия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Искусство Древнего Египта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Письменность и знания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Повторительно-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обобщающий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28.09.2022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Контрольная </w:t>
            </w:r>
            <w:r w:rsidRPr="00D17E0D">
              <w:rPr>
                <w:sz w:val="26"/>
                <w:szCs w:val="26"/>
              </w:rPr>
              <w:tab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работа;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</w:rPr>
      </w:pPr>
    </w:p>
    <w:p w:rsidR="00E82272" w:rsidRPr="00D17E0D" w:rsidRDefault="00E82272">
      <w:pPr>
        <w:rPr>
          <w:sz w:val="26"/>
          <w:szCs w:val="26"/>
        </w:rPr>
        <w:sectPr w:rsidR="00E82272" w:rsidRPr="00D17E0D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Древнее Двуречье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Вавилонский царь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44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Финикийские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мореплаватели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Библейские сказания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Древнееврейское царство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Ассирийская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Персидская днржава"царя царей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Повторительно-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обобщающий урок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Практическая работа;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Природа и люди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Индийские касты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Первый властелин единого Китая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Греки и критяне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Микены и Троя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Поэма Гомера "Илиада"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Поэма Гомера "Одиссея"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Религия древних греков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12.01.2023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Устный опрос;</w:t>
            </w:r>
          </w:p>
        </w:tc>
      </w:tr>
      <w:tr w:rsidR="00E82272" w:rsidRPr="00D17E0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Повторительно-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обобщающий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Контрольная работа;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</w:rPr>
      </w:pPr>
    </w:p>
    <w:p w:rsidR="00E82272" w:rsidRPr="00D17E0D" w:rsidRDefault="00E82272">
      <w:pPr>
        <w:rPr>
          <w:sz w:val="26"/>
          <w:szCs w:val="26"/>
        </w:rPr>
        <w:sectPr w:rsidR="00E82272" w:rsidRPr="00D17E0D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Земледельцы Аттики теряют землю и свободу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Зарождение демократии в Афинах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Древняя Спарта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Олимпийские игры в древности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02.02.2023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Победа греков над персами в Марафонской битве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Нашествие персидских войск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В гаванях афинского порта Пирей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городе богини Афины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В афинских школах и </w:t>
            </w:r>
            <w:proofErr w:type="spellStart"/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гимнасиях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афинском театре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Афинская демократия при Перикле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Города Эллады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подчиняются Македонии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Поход Александра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Македонского на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Александрии Египетской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10.03.2023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Устный 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Повторительно-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обобщающий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Письменный контроль;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Древнейший Рим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Завоевание Римом Италии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</w:rPr>
      </w:pPr>
    </w:p>
    <w:p w:rsidR="00E82272" w:rsidRPr="00D17E0D" w:rsidRDefault="00E82272">
      <w:pPr>
        <w:rPr>
          <w:sz w:val="26"/>
          <w:szCs w:val="26"/>
        </w:rPr>
        <w:sectPr w:rsidR="00E82272" w:rsidRPr="00D17E0D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66" w:line="220" w:lineRule="exact"/>
        <w:rPr>
          <w:sz w:val="26"/>
          <w:szCs w:val="2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Устройство Римской республики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Вторая война Рима с Карфагеном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Установление господства Рима во всем </w:t>
            </w:r>
            <w:r w:rsidRPr="00D17E0D">
              <w:rPr>
                <w:sz w:val="26"/>
                <w:szCs w:val="26"/>
                <w:lang w:val="ru-RU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Рабство в Древнем Риме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Земельный закон братьев Гракхов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21.04.2023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Восстание Спартака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Единовластие Цезаря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Установление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Повторительно-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обобщающий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Диктант;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Соседи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В Риме при  императоре Нероне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Первые христиане и их 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Расцвет империи во 2 веке н.э.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Вечный город и его 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Римская империя при Константине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26.05.2023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Устный опрос;</w:t>
            </w:r>
          </w:p>
        </w:tc>
      </w:tr>
      <w:tr w:rsidR="00E82272" w:rsidRPr="00D17E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Итоговое повторение.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jc w:val="center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Устный </w:t>
            </w:r>
            <w:r w:rsidRPr="00D17E0D">
              <w:rPr>
                <w:sz w:val="26"/>
                <w:szCs w:val="26"/>
              </w:rPr>
              <w:br/>
            </w: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опрос;</w:t>
            </w:r>
          </w:p>
        </w:tc>
      </w:tr>
      <w:tr w:rsidR="00E82272" w:rsidRPr="00D17E0D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6"/>
                <w:szCs w:val="26"/>
                <w:lang w:val="ru-RU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4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454011">
            <w:pPr>
              <w:autoSpaceDE w:val="0"/>
              <w:autoSpaceDN w:val="0"/>
              <w:spacing w:before="98" w:after="0" w:line="230" w:lineRule="auto"/>
              <w:ind w:left="72"/>
              <w:rPr>
                <w:sz w:val="26"/>
                <w:szCs w:val="26"/>
              </w:rPr>
            </w:pPr>
            <w:r w:rsidRPr="00D17E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272" w:rsidRPr="00D17E0D" w:rsidRDefault="00E82272">
            <w:pPr>
              <w:rPr>
                <w:sz w:val="26"/>
                <w:szCs w:val="26"/>
              </w:rPr>
            </w:pPr>
          </w:p>
        </w:tc>
      </w:tr>
    </w:tbl>
    <w:p w:rsidR="00E82272" w:rsidRPr="00D17E0D" w:rsidRDefault="00E82272">
      <w:pPr>
        <w:autoSpaceDE w:val="0"/>
        <w:autoSpaceDN w:val="0"/>
        <w:spacing w:after="0" w:line="14" w:lineRule="exact"/>
        <w:rPr>
          <w:sz w:val="26"/>
          <w:szCs w:val="26"/>
        </w:rPr>
      </w:pPr>
    </w:p>
    <w:p w:rsidR="00E82272" w:rsidRPr="00D17E0D" w:rsidRDefault="00E82272">
      <w:pPr>
        <w:rPr>
          <w:sz w:val="26"/>
          <w:szCs w:val="26"/>
        </w:rPr>
        <w:sectPr w:rsidR="00E82272" w:rsidRPr="00D17E0D">
          <w:pgSz w:w="11900" w:h="16840"/>
          <w:pgMar w:top="284" w:right="650" w:bottom="9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78" w:line="220" w:lineRule="exact"/>
        <w:rPr>
          <w:sz w:val="26"/>
          <w:szCs w:val="26"/>
        </w:rPr>
      </w:pPr>
    </w:p>
    <w:p w:rsidR="00E82272" w:rsidRPr="00D17E0D" w:rsidRDefault="00454011">
      <w:pPr>
        <w:autoSpaceDE w:val="0"/>
        <w:autoSpaceDN w:val="0"/>
        <w:spacing w:after="0" w:line="230" w:lineRule="auto"/>
        <w:rPr>
          <w:sz w:val="26"/>
          <w:szCs w:val="26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УЧЕБНО-МЕТОДИЧЕСКОЕ ОБЕСПЕЧЕНИЕ ОБРАЗОВАТЕЛЬНОГО ПРОЦЕССА </w:t>
      </w:r>
    </w:p>
    <w:p w:rsidR="00E82272" w:rsidRPr="00D17E0D" w:rsidRDefault="00454011">
      <w:pPr>
        <w:autoSpaceDE w:val="0"/>
        <w:autoSpaceDN w:val="0"/>
        <w:spacing w:before="346" w:after="0" w:line="230" w:lineRule="auto"/>
        <w:rPr>
          <w:sz w:val="26"/>
          <w:szCs w:val="26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</w:rPr>
        <w:t>ОБЯЗАТЕЛЬНЫЕ УЧЕБНЫЕ МАТЕРИАЛЫ ДЛЯ УЧЕНИКА</w:t>
      </w:r>
    </w:p>
    <w:p w:rsidR="00E82272" w:rsidRPr="00D17E0D" w:rsidRDefault="00454011">
      <w:pPr>
        <w:autoSpaceDE w:val="0"/>
        <w:autoSpaceDN w:val="0"/>
        <w:spacing w:before="166" w:after="0" w:line="271" w:lineRule="auto"/>
        <w:ind w:right="576"/>
        <w:rPr>
          <w:sz w:val="26"/>
          <w:szCs w:val="26"/>
          <w:lang w:val="ru-RU"/>
        </w:rPr>
      </w:pP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Вигасин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А.А.,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Годер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Г.И., Свенцицкая И.С.; под редакцией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Искендерова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А.А. Всеобщая история. История Древнего мира.5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кл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Издательство «Просвещение»;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Введите свой вариант:</w:t>
      </w:r>
    </w:p>
    <w:p w:rsidR="00E82272" w:rsidRPr="00D17E0D" w:rsidRDefault="00454011">
      <w:pPr>
        <w:autoSpaceDE w:val="0"/>
        <w:autoSpaceDN w:val="0"/>
        <w:spacing w:before="262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E82272" w:rsidRPr="00D17E0D" w:rsidRDefault="00454011">
      <w:pPr>
        <w:autoSpaceDE w:val="0"/>
        <w:autoSpaceDN w:val="0"/>
        <w:spacing w:before="166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1.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Вигасин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А.А.,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Годер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Г.И., Свенцицкая И.С. Всеобщая история. История Древнего мира. 5 класс.</w:t>
      </w:r>
    </w:p>
    <w:p w:rsidR="00E82272" w:rsidRPr="00D17E0D" w:rsidRDefault="00454011">
      <w:pPr>
        <w:autoSpaceDE w:val="0"/>
        <w:autoSpaceDN w:val="0"/>
        <w:spacing w:before="70" w:after="0" w:line="274" w:lineRule="auto"/>
        <w:ind w:right="288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Учебник для общеобразовательных организаций – М.: Просвещение, 2018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2. Технологические карты уроков по учебнику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А.А.Вигасин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/ авт.-сост.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Т.В.Ковригина</w:t>
      </w:r>
      <w:proofErr w:type="spellEnd"/>
      <w:proofErr w:type="gram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.</w:t>
      </w:r>
      <w:proofErr w:type="gram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-Волгоград: Учитель, 2017.</w:t>
      </w:r>
    </w:p>
    <w:p w:rsidR="00E82272" w:rsidRPr="00D17E0D" w:rsidRDefault="00454011">
      <w:pPr>
        <w:autoSpaceDE w:val="0"/>
        <w:autoSpaceDN w:val="0"/>
        <w:spacing w:before="70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3. Максимов Ю.И. Тесты по истории Древнего мира. К учебнику А.А.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Вигасина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Г.И.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Годера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 И.С.</w:t>
      </w:r>
    </w:p>
    <w:p w:rsidR="00E82272" w:rsidRPr="00D17E0D" w:rsidRDefault="00454011">
      <w:pPr>
        <w:autoSpaceDE w:val="0"/>
        <w:autoSpaceDN w:val="0"/>
        <w:spacing w:before="70" w:after="0" w:line="262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Свенцицкой «История Древнего мира. 5 класс» – М.: Экзамен, 2019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4. История Древнего мира. Загадки сфинкса (электронный ресурс) М. Медиа-Хаус.2000 5. Алексеев С.</w:t>
      </w:r>
    </w:p>
    <w:p w:rsidR="00E82272" w:rsidRPr="00D17E0D" w:rsidRDefault="00454011">
      <w:pPr>
        <w:autoSpaceDE w:val="0"/>
        <w:autoSpaceDN w:val="0"/>
        <w:spacing w:before="70" w:after="0" w:line="271" w:lineRule="auto"/>
        <w:ind w:right="1584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И. Задачи по счету лет истории Древнего мира. М. Русское слово.2006 </w:t>
      </w:r>
      <w:r w:rsidRPr="00D17E0D">
        <w:rPr>
          <w:sz w:val="26"/>
          <w:szCs w:val="26"/>
          <w:lang w:val="ru-RU"/>
        </w:rPr>
        <w:br/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6. 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Бутромеев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В. П. Всемирная история в лицах: Древний мир. М., ОЛМА_ПРЕСС, 2004 7. Буданова В. П. Древний Рим. М., АСТ. ,2006</w:t>
      </w:r>
    </w:p>
    <w:p w:rsidR="00E82272" w:rsidRPr="00D17E0D" w:rsidRDefault="00454011">
      <w:pPr>
        <w:autoSpaceDE w:val="0"/>
        <w:autoSpaceDN w:val="0"/>
        <w:spacing w:before="262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E82272" w:rsidRPr="00D17E0D" w:rsidRDefault="00454011">
      <w:pPr>
        <w:autoSpaceDE w:val="0"/>
        <w:autoSpaceDN w:val="0"/>
        <w:spacing w:before="166" w:after="0" w:line="230" w:lineRule="auto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color w:val="000000"/>
          <w:sz w:val="26"/>
          <w:szCs w:val="26"/>
        </w:rPr>
        <w:t>https</w:t>
      </w:r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</w:rPr>
        <w:t>resh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</w:rPr>
        <w:t>edu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D17E0D">
        <w:rPr>
          <w:rFonts w:ascii="Times New Roman" w:eastAsia="Times New Roman" w:hAnsi="Times New Roman"/>
          <w:color w:val="000000"/>
          <w:sz w:val="26"/>
          <w:szCs w:val="26"/>
        </w:rPr>
        <w:t>ru</w:t>
      </w:r>
      <w:proofErr w:type="spellEnd"/>
      <w:r w:rsidRPr="00D17E0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/</w:t>
      </w: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272" w:rsidRPr="00D17E0D" w:rsidRDefault="00E82272">
      <w:pPr>
        <w:autoSpaceDE w:val="0"/>
        <w:autoSpaceDN w:val="0"/>
        <w:spacing w:after="78" w:line="220" w:lineRule="exact"/>
        <w:rPr>
          <w:sz w:val="26"/>
          <w:szCs w:val="26"/>
          <w:lang w:val="ru-RU"/>
        </w:rPr>
      </w:pPr>
    </w:p>
    <w:p w:rsidR="00E82272" w:rsidRPr="00D17E0D" w:rsidRDefault="00454011">
      <w:pPr>
        <w:autoSpaceDE w:val="0"/>
        <w:autoSpaceDN w:val="0"/>
        <w:spacing w:after="0" w:line="408" w:lineRule="auto"/>
        <w:ind w:right="432"/>
        <w:rPr>
          <w:sz w:val="26"/>
          <w:szCs w:val="26"/>
          <w:lang w:val="ru-RU"/>
        </w:rPr>
      </w:pPr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D17E0D">
        <w:rPr>
          <w:sz w:val="26"/>
          <w:szCs w:val="26"/>
          <w:lang w:val="ru-RU"/>
        </w:rPr>
        <w:br/>
      </w:r>
      <w:proofErr w:type="spellStart"/>
      <w:proofErr w:type="gramStart"/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ОБОРУДОВАНИЕ</w:t>
      </w:r>
      <w:proofErr w:type="spellEnd"/>
      <w:proofErr w:type="gramEnd"/>
      <w:r w:rsidRPr="00D17E0D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ДЛЯ ПРОВЕДЕНИЯ ПРАКТИЧЕСКИХ РАБОТ</w:t>
      </w:r>
    </w:p>
    <w:p w:rsidR="00E82272" w:rsidRPr="00D17E0D" w:rsidRDefault="00E82272">
      <w:pPr>
        <w:rPr>
          <w:sz w:val="26"/>
          <w:szCs w:val="26"/>
          <w:lang w:val="ru-RU"/>
        </w:rPr>
        <w:sectPr w:rsidR="00E82272" w:rsidRPr="00D17E0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4011" w:rsidRPr="00D17E0D" w:rsidRDefault="00454011">
      <w:pPr>
        <w:rPr>
          <w:sz w:val="26"/>
          <w:szCs w:val="26"/>
          <w:lang w:val="ru-RU"/>
        </w:rPr>
      </w:pPr>
      <w:bookmarkStart w:id="0" w:name="_GoBack"/>
      <w:bookmarkEnd w:id="0"/>
    </w:p>
    <w:sectPr w:rsidR="00454011" w:rsidRPr="00D17E0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1801"/>
    <w:rsid w:val="0015074B"/>
    <w:rsid w:val="0029639D"/>
    <w:rsid w:val="00326F90"/>
    <w:rsid w:val="00454011"/>
    <w:rsid w:val="00AA1D8D"/>
    <w:rsid w:val="00B47730"/>
    <w:rsid w:val="00CB0664"/>
    <w:rsid w:val="00D17E0D"/>
    <w:rsid w:val="00E8227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56B33-F13A-4E6C-AAD4-9A6ED415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7287</Words>
  <Characters>41540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3</cp:revision>
  <dcterms:created xsi:type="dcterms:W3CDTF">2022-09-03T22:28:00Z</dcterms:created>
  <dcterms:modified xsi:type="dcterms:W3CDTF">2022-09-03T22:31:00Z</dcterms:modified>
</cp:coreProperties>
</file>