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00" w:rsidRDefault="00AF4600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</w:pPr>
    </w:p>
    <w:p w:rsidR="00EA60C2" w:rsidRDefault="00AF4600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EA60C2" w:rsidRDefault="00AF4600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‌Министерство образования и науки республики Дагестан‌‌ ‌‌ </w:t>
      </w:r>
    </w:p>
    <w:p w:rsidR="00EA60C2" w:rsidRDefault="00AF4600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‌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АМР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"Б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отлихский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район"‌‌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EA60C2" w:rsidRDefault="00AF4600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МКОУ "Андийская СОШ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2"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EA60C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0C2" w:rsidRDefault="00EA60C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0C2" w:rsidRDefault="00AF460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EA60C2" w:rsidRDefault="00AF460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иректора</w:t>
            </w:r>
            <w:proofErr w:type="spellEnd"/>
          </w:p>
          <w:p w:rsidR="00EA60C2" w:rsidRDefault="00AF460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EA60C2" w:rsidRDefault="00AF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Ибрагимов М Г</w:t>
            </w:r>
          </w:p>
          <w:p w:rsidR="00EA60C2" w:rsidRDefault="00AF4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 от «31» 082023 г.</w:t>
            </w:r>
          </w:p>
          <w:p w:rsidR="00EA60C2" w:rsidRDefault="00EA60C2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60C2" w:rsidRDefault="00AF460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EA60C2" w:rsidRDefault="00AF460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</w:t>
            </w:r>
          </w:p>
          <w:p w:rsidR="00EA60C2" w:rsidRDefault="00AF460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EA60C2" w:rsidRDefault="00AF4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Магомедов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</w:t>
            </w:r>
          </w:p>
          <w:p w:rsidR="00EA60C2" w:rsidRDefault="00AF46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 от «31» 082023 г.</w:t>
            </w:r>
          </w:p>
          <w:p w:rsidR="00EA60C2" w:rsidRDefault="00EA60C2">
            <w:pPr>
              <w:spacing w:after="0" w:line="240" w:lineRule="auto"/>
            </w:pPr>
          </w:p>
        </w:tc>
      </w:tr>
    </w:tbl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‌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EA60C2" w:rsidRDefault="00AF4600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279222)</w:t>
      </w: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AF4600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«Изобразительное искусство»</w:t>
      </w:r>
    </w:p>
    <w:p w:rsidR="00EA60C2" w:rsidRDefault="00AF4600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1-4 классов </w:t>
      </w: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jc w:val="center"/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 Анди‌ 2023-2024‌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EA60C2" w:rsidRDefault="00EA60C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формируется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‌Общее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неделю).‌‌</w:t>
      </w:r>
    </w:p>
    <w:p w:rsidR="00EA60C2" w:rsidRDefault="00EA60C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EA60C2" w:rsidRDefault="00EA60C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EA60C2" w:rsidRDefault="00EA60C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«Графика»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Рисование с натуры: разные листья и их форма.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«Живопись»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Модуль «Скульптура»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каргопольская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Объёмная аппликация из бумаги и картона.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каргопольская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«Архитектура»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«Азбука цифровой графики»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«Графика»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«Живопись»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Цвет тёплый и холодный – цветовой контраст.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Цвет открытый – звонкий и приглушённый, тихий. Эмоциональная выразительность цвета.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«Скульптура»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филимоновская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игрушка, дымковский петух,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каргопольский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Полкан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филимоновские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дымковские,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каргопольские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«Архитектура»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«Восприятие произведений искусства».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Ватагина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Е.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Чарушина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и в скульптуре (произведения В.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Ватагина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«Азбука цифровой графики».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Компьютерные средства изображения. Виды линий (в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или другом графическом редакторе).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Освоение инструментов традиционного рисования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​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«Графика»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«Живопись»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«Скульптура»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бумагопластики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павловопосадских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платков.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«Архитектура»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Саврасова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В. Д. Поленова, И. К. Айвазовского и других.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«Азбука цифровой графики»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Изображение и изучение мимики лица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(или другом графическом редакторе).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Picture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Manager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Модуль «Графика»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«Живопись»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«Скульптура»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Женский и мужской костюмы в традициях разных народов.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Своеобразие одежды разных эпох и культур.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«Архитектура»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В. М. Васнецова, Б.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Кустодиева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Билибина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предметно-пространственной культуры, составляющие истоки, основания национальных культур в современном мире.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Мартоса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«Азбука цифровой графики»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Изображение и освоение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Создание компьютерной презентации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PowerPoint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A60C2" w:rsidRDefault="00EA60C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ЛИЧНОСТНЫЕ РЕЗУЛЬТАТЫ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</w:p>
    <w:p w:rsidR="00EA60C2" w:rsidRDefault="00AF4600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EA60C2" w:rsidRDefault="00AF4600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A60C2" w:rsidRDefault="00AF4600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духовно-нравственное 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EA60C2" w:rsidRDefault="00AF4600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A60C2" w:rsidRDefault="00AF4600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Патриотическое воспитание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осуществляется через освоение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Гражданское воспитание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Эстетическое воспитание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прекрасном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Экологическое воспитание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вств сп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Трудовое воспитание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стремление достичь результат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Пространственные представления и сенсорные способности: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форму предмета, конструкции;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сопоставлять части и целое в видимом образе, предмете, конструкции;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обобщать форму составной конструкции;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EA60C2" w:rsidRDefault="00AF4600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A60C2" w:rsidRDefault="00AF4600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A60C2" w:rsidRDefault="00AF4600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A60C2" w:rsidRDefault="00AF4600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A60C2" w:rsidRDefault="00AF4600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A60C2" w:rsidRDefault="00AF4600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A60C2" w:rsidRDefault="00AF4600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EA60C2" w:rsidRDefault="00AF4600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EA60C2" w:rsidRDefault="00AF4600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A60C2" w:rsidRDefault="00AF4600">
      <w:pPr>
        <w:numPr>
          <w:ilvl w:val="0"/>
          <w:numId w:val="3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ставить и использовать вопросы как исследовательский инструмент познания.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A60C2" w:rsidRDefault="00AF4600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электронные образовательные ресурсы;</w:t>
      </w:r>
    </w:p>
    <w:p w:rsidR="00EA60C2" w:rsidRDefault="00AF4600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EA60C2" w:rsidRDefault="00AF4600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A60C2" w:rsidRDefault="00AF4600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A60C2" w:rsidRDefault="00AF4600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A60C2" w:rsidRDefault="00AF4600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квестов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предложенных учителем;</w:t>
      </w:r>
    </w:p>
    <w:p w:rsidR="00EA60C2" w:rsidRDefault="00AF4600">
      <w:pPr>
        <w:numPr>
          <w:ilvl w:val="0"/>
          <w:numId w:val="4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A60C2" w:rsidRDefault="00AF4600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A60C2" w:rsidRDefault="00AF4600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A60C2" w:rsidRDefault="00AF4600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A60C2" w:rsidRDefault="00AF4600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A60C2" w:rsidRDefault="00AF4600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A60C2" w:rsidRDefault="00AF4600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A60C2" w:rsidRDefault="00AF4600">
      <w:pPr>
        <w:numPr>
          <w:ilvl w:val="0"/>
          <w:numId w:val="5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A60C2" w:rsidRDefault="00AF4600">
      <w:pPr>
        <w:numPr>
          <w:ilvl w:val="0"/>
          <w:numId w:val="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EA60C2" w:rsidRDefault="00AF4600">
      <w:pPr>
        <w:numPr>
          <w:ilvl w:val="0"/>
          <w:numId w:val="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EA60C2" w:rsidRDefault="00AF4600">
      <w:pPr>
        <w:numPr>
          <w:ilvl w:val="0"/>
          <w:numId w:val="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A60C2" w:rsidRDefault="00AF4600">
      <w:pPr>
        <w:numPr>
          <w:ilvl w:val="0"/>
          <w:numId w:val="6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«Графика»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навыки применения свой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остых графических материалов в самостоятельной творческой работе в условиях урока.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«Живопись»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навыки работы красками «гуашь» в условиях урока.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«Скульптура»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Овладевать первичными навыками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бумагопластики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Приобретать представления о глиняных игрушках отечественных народных художественных промыслов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дымковская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каргопольская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«Архитектура».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«Азбука цифровой графики»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во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«Графика»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«Живопись»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белой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чёрной (для изменения их тона).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Уметь в изображении сказочных персонажей выразить их характер (герои сказок добрые и злые, нежные и грозные); обсуждать, объяснять,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какими художественными средствами удалось показать характер сказочных персонажей.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«Скульптура»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филимоновская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абашевская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каргопольская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дымковская игрушки или с учётом местных промыслов).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филимоновская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абашевская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каргопольская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дымковская игрушки или с учётом местных промыслов).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Билибина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«Архитектура»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Ватагина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Е.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Чарушина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других по выбору учителя).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Ватагина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Е.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Чарушина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(и других по выбору учителя).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«Азбука цифровой графики»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(или другом графическом редакторе).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а также построения из них простых рисунков или орнаментов.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Осваивать в компьютерном редакторе (например,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«Графика».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рисования портрета (лица) человека.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«Живопись»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Приобрести представление о деятельности художника в театре.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«Скульптура»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бумагопластики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по выбору учителя).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лепки эскиза парковой скульптуры.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«Архитектура»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бумагопластики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транспортное средство.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Саврасова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квестах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 обсуждении впечатлений от виртуальных путешествий.</w:t>
      </w:r>
      <w:proofErr w:type="gramEnd"/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«Азбука цифровой графики»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«Графика»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«Живопись»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праздников у разных народов), в которых выражается обобщённый образ национальной культуры.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«Скульптура»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«Декоративно-прикладное искусство»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«Архитектура»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«Восприятие произведений искусства»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Кустодиева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Билибина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других по выбору учителя).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кром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Мартоса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Москве.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Трептов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Модуль «Азбука цифровой графики»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Paint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Освоить и проводить компьютерные презентации в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PowerPoint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A60C2" w:rsidRDefault="00AF4600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квестов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предложенных учителем.</w:t>
      </w:r>
    </w:p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1867"/>
        <w:gridCol w:w="910"/>
        <w:gridCol w:w="1822"/>
        <w:gridCol w:w="1896"/>
        <w:gridCol w:w="2326"/>
      </w:tblGrid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60C2" w:rsidRDefault="00EA60C2">
            <w:pPr>
              <w:spacing w:after="0"/>
              <w:ind w:left="135"/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40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 строишь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</w:tr>
    </w:tbl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1867"/>
        <w:gridCol w:w="910"/>
        <w:gridCol w:w="1822"/>
        <w:gridCol w:w="1896"/>
        <w:gridCol w:w="2326"/>
      </w:tblGrid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60C2" w:rsidRDefault="00EA60C2">
            <w:pPr>
              <w:spacing w:after="0"/>
              <w:ind w:left="135"/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40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</w:tr>
    </w:tbl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1820"/>
        <w:gridCol w:w="829"/>
        <w:gridCol w:w="1713"/>
        <w:gridCol w:w="1782"/>
        <w:gridCol w:w="2697"/>
      </w:tblGrid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60C2" w:rsidRDefault="00EA60C2">
            <w:pPr>
              <w:spacing w:after="0"/>
              <w:ind w:left="135"/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40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https://m.edsoo.ru/7f41189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2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</w:tr>
    </w:tbl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5"/>
        <w:gridCol w:w="1825"/>
        <w:gridCol w:w="831"/>
        <w:gridCol w:w="1718"/>
        <w:gridCol w:w="1786"/>
        <w:gridCol w:w="2680"/>
      </w:tblGrid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A60C2" w:rsidRDefault="00EA60C2">
            <w:pPr>
              <w:spacing w:after="0"/>
              <w:ind w:left="135"/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40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Введение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</w:tr>
    </w:tbl>
    <w:p w:rsidR="00EA60C2" w:rsidRDefault="00EA60C2">
      <w:pPr>
        <w:rPr>
          <w:rFonts w:ascii="Arial" w:eastAsia="Arial" w:hAnsi="Arial" w:cs="Arial"/>
        </w:rPr>
      </w:pPr>
    </w:p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708"/>
        <w:gridCol w:w="781"/>
        <w:gridCol w:w="1606"/>
        <w:gridCol w:w="1670"/>
        <w:gridCol w:w="1151"/>
        <w:gridCol w:w="1957"/>
      </w:tblGrid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3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600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93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60C2" w:rsidRDefault="00EA60C2">
            <w:pPr>
              <w:spacing w:after="0"/>
              <w:ind w:left="135"/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17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  <w:tc>
          <w:tcPr>
            <w:tcW w:w="293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Изображать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можно в объеме: лепим зверушек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Цветы: создаем коллективную работу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«Ваза с цветами»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Украшения помогает сделать праздник: создаем веселые игрушки из цветной бумаги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Paint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Paint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net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Создание и обсуждение фотографий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291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</w:tr>
    </w:tbl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7"/>
        <w:gridCol w:w="1786"/>
        <w:gridCol w:w="773"/>
        <w:gridCol w:w="1590"/>
        <w:gridCol w:w="1653"/>
        <w:gridCol w:w="1139"/>
        <w:gridCol w:w="1937"/>
      </w:tblGrid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4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596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9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60C2" w:rsidRDefault="00EA60C2">
            <w:pPr>
              <w:spacing w:after="0"/>
              <w:ind w:left="135"/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17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  <w:tc>
          <w:tcPr>
            <w:tcW w:w="29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Художник рисует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красками: смешиваем краски, рисуем эмоции и настроение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Гуашь, три основных цвета: рисуем дворец холодного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ветра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дворец золотой осени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серые: рисуем цветной туман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Пастель и восковые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мелки: рисуем осенний лес и листопад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Украшение, реальность,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фантазия: рисуем кружево со снежинками, паутинками, звездочками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Изображение характера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человека: рисуем доброго или злого человека, героев сказок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298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2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4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</w:tr>
    </w:tbl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2170"/>
        <w:gridCol w:w="688"/>
        <w:gridCol w:w="1400"/>
        <w:gridCol w:w="1455"/>
        <w:gridCol w:w="1007"/>
        <w:gridCol w:w="2213"/>
      </w:tblGrid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534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5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69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60C2" w:rsidRDefault="00EA60C2">
            <w:pPr>
              <w:spacing w:after="0"/>
              <w:ind w:left="135"/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155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  <w:tc>
          <w:tcPr>
            <w:tcW w:w="269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Твои книжки: создаем эскизы обложки, заглавной буквицы и иллюстраций к детской книге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бумагопластике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Театр кукол: создаем сказочного персонажа из пластилина или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бумагопластике</w:t>
            </w:r>
            <w:proofErr w:type="spellEnd"/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Музей в жизни города: виртуальное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путешествие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Художественная выставка: организуем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художественную выставку работ обучающихся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6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399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0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24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</w:tr>
    </w:tbl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1782"/>
        <w:gridCol w:w="722"/>
        <w:gridCol w:w="1476"/>
        <w:gridCol w:w="1535"/>
        <w:gridCol w:w="1060"/>
        <w:gridCol w:w="2336"/>
      </w:tblGrid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4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591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1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A60C2" w:rsidRDefault="00EA60C2">
            <w:pPr>
              <w:spacing w:after="0"/>
              <w:ind w:left="135"/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A60C2" w:rsidRDefault="00EA60C2">
            <w:pPr>
              <w:spacing w:after="0"/>
              <w:ind w:left="135"/>
            </w:pPr>
          </w:p>
        </w:tc>
        <w:tc>
          <w:tcPr>
            <w:tcW w:w="171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  <w:tc>
          <w:tcPr>
            <w:tcW w:w="290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A60C2" w:rsidRDefault="00EA60C2"/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Деревня: создаем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коллективное панно «Деревня»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eafa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Русской земли: рисуем древнерусский город или историческую часть современного города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Пир в теремных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палатах: выполняем творческую работу «Пир в теремных палатах»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Древняя Эллада: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изображаем олимпийцев в графике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Сопереживание: выполняем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тематическую композицию «Сопереживание»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5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24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9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EA60C2">
        <w:tblPrEx>
          <w:tblCellMar>
            <w:top w:w="0" w:type="dxa"/>
            <w:bottom w:w="0" w:type="dxa"/>
          </w:tblCellMar>
        </w:tblPrEx>
        <w:tc>
          <w:tcPr>
            <w:tcW w:w="305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26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AF4600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1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A60C2" w:rsidRDefault="00EA60C2">
            <w:pPr>
              <w:rPr>
                <w:rFonts w:ascii="Calibri" w:eastAsia="Calibri" w:hAnsi="Calibri" w:cs="Calibri"/>
              </w:rPr>
            </w:pPr>
          </w:p>
        </w:tc>
      </w:tr>
    </w:tbl>
    <w:p w:rsidR="00EA60C2" w:rsidRDefault="00EA60C2">
      <w:pPr>
        <w:rPr>
          <w:rFonts w:ascii="Arial" w:eastAsia="Arial" w:hAnsi="Arial" w:cs="Arial"/>
        </w:rPr>
      </w:pPr>
    </w:p>
    <w:p w:rsidR="00EA60C2" w:rsidRDefault="00EA60C2">
      <w:pPr>
        <w:rPr>
          <w:rFonts w:ascii="Arial" w:eastAsia="Arial" w:hAnsi="Arial" w:cs="Arial"/>
        </w:rPr>
      </w:pP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A60C2" w:rsidRDefault="00AF4600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ОБЯЗАТЕЛЬНЫЕ УЧЕБНЫЕ МАТЕРИАЛЫ ДЛЯ УЧЕНИКА</w:t>
      </w:r>
    </w:p>
    <w:p w:rsidR="00EA60C2" w:rsidRDefault="00AF4600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EA60C2" w:rsidRDefault="00AF4600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</w:t>
      </w:r>
    </w:p>
    <w:p w:rsidR="00EA60C2" w:rsidRDefault="00AF4600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EA60C2" w:rsidRDefault="00AF4600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EA60C2" w:rsidRDefault="00AF4600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EA60C2" w:rsidRDefault="00EA60C2">
      <w:pPr>
        <w:spacing w:after="0"/>
        <w:ind w:left="120"/>
        <w:rPr>
          <w:rFonts w:ascii="Arial" w:eastAsia="Arial" w:hAnsi="Arial" w:cs="Arial"/>
        </w:rPr>
      </w:pPr>
    </w:p>
    <w:p w:rsidR="00EA60C2" w:rsidRDefault="00AF4600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A60C2" w:rsidRDefault="00AF4600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color w:val="333333"/>
          <w:sz w:val="28"/>
        </w:rPr>
        <w:t>​‌‌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EA60C2" w:rsidRDefault="00EA60C2">
      <w:pPr>
        <w:rPr>
          <w:rFonts w:ascii="Arial" w:eastAsia="Arial" w:hAnsi="Arial" w:cs="Arial"/>
        </w:rPr>
      </w:pPr>
    </w:p>
    <w:sectPr w:rsidR="00EA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23237"/>
    <w:multiLevelType w:val="multilevel"/>
    <w:tmpl w:val="33DAAE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875C23"/>
    <w:multiLevelType w:val="multilevel"/>
    <w:tmpl w:val="E724D8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4B1707"/>
    <w:multiLevelType w:val="multilevel"/>
    <w:tmpl w:val="500C58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23386C"/>
    <w:multiLevelType w:val="multilevel"/>
    <w:tmpl w:val="A420E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8A0A6D"/>
    <w:multiLevelType w:val="multilevel"/>
    <w:tmpl w:val="47EA3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F929CE"/>
    <w:multiLevelType w:val="multilevel"/>
    <w:tmpl w:val="1E2A7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60C2"/>
    <w:rsid w:val="00011B63"/>
    <w:rsid w:val="00AF4600"/>
    <w:rsid w:val="00EA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b2c4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12285</Words>
  <Characters>70030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макка</cp:lastModifiedBy>
  <cp:revision>3</cp:revision>
  <cp:lastPrinted>2023-09-09T18:29:00Z</cp:lastPrinted>
  <dcterms:created xsi:type="dcterms:W3CDTF">2023-09-09T18:02:00Z</dcterms:created>
  <dcterms:modified xsi:type="dcterms:W3CDTF">2023-09-09T18:31:00Z</dcterms:modified>
</cp:coreProperties>
</file>