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CA7" w:rsidRPr="00320CA7" w:rsidRDefault="00320CA7" w:rsidP="00320CA7">
      <w:pPr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320CA7">
        <w:rPr>
          <w:rFonts w:ascii="Tahoma" w:eastAsia="Times New Roman" w:hAnsi="Tahoma" w:cs="Tahoma"/>
          <w:noProof/>
          <w:color w:val="292929"/>
          <w:sz w:val="23"/>
          <w:szCs w:val="23"/>
          <w:lang w:eastAsia="ru-RU"/>
        </w:rPr>
        <w:drawing>
          <wp:inline distT="0" distB="0" distL="0" distR="0" wp14:anchorId="454293CA" wp14:editId="1FA1F123">
            <wp:extent cx="838200" cy="952500"/>
            <wp:effectExtent l="0" t="0" r="0" b="0"/>
            <wp:docPr id="1" name="Рисунок 1" descr="http://rcoi05.ru/images/orgrd4/L6493335aa04a464ac562058bc3b7de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coi05.ru/images/orgrd4/L6493335aa04a464ac562058bc3b7decc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CA7" w:rsidRPr="00320CA7" w:rsidRDefault="00320CA7" w:rsidP="00320CA7">
      <w:pPr>
        <w:spacing w:after="0" w:line="270" w:lineRule="atLeast"/>
        <w:jc w:val="center"/>
        <w:rPr>
          <w:rFonts w:ascii="Tahoma" w:eastAsia="Times New Roman" w:hAnsi="Tahoma" w:cs="Tahoma"/>
          <w:color w:val="1C6A80"/>
          <w:sz w:val="23"/>
          <w:szCs w:val="23"/>
          <w:lang w:eastAsia="ru-RU"/>
        </w:rPr>
      </w:pPr>
      <w:r w:rsidRPr="00320CA7">
        <w:rPr>
          <w:rFonts w:ascii="Tahoma" w:eastAsia="Times New Roman" w:hAnsi="Tahoma" w:cs="Tahoma"/>
          <w:color w:val="1C6A80"/>
          <w:sz w:val="23"/>
          <w:szCs w:val="23"/>
          <w:lang w:eastAsia="ru-RU"/>
        </w:rPr>
        <w:t>Региональный центр обработки информации и организации ГИА в Республике Дагестан</w:t>
      </w:r>
    </w:p>
    <w:p w:rsidR="00320CA7" w:rsidRPr="00320CA7" w:rsidRDefault="00320CA7" w:rsidP="00320CA7">
      <w:pPr>
        <w:spacing w:after="0" w:line="270" w:lineRule="atLeast"/>
        <w:jc w:val="center"/>
        <w:rPr>
          <w:rFonts w:ascii="Tahoma" w:eastAsia="Times New Roman" w:hAnsi="Tahoma" w:cs="Tahoma"/>
          <w:color w:val="1C6A80"/>
          <w:sz w:val="23"/>
          <w:szCs w:val="23"/>
          <w:lang w:eastAsia="ru-RU"/>
        </w:rPr>
      </w:pPr>
      <w:r w:rsidRPr="00320CA7">
        <w:rPr>
          <w:rFonts w:ascii="Tahoma" w:eastAsia="Times New Roman" w:hAnsi="Tahoma" w:cs="Tahoma"/>
          <w:color w:val="1C6A80"/>
          <w:sz w:val="23"/>
          <w:szCs w:val="23"/>
          <w:lang w:eastAsia="ru-RU"/>
        </w:rPr>
        <w:t>(ЕГЭ/ОГЭ/ГВЭ)</w:t>
      </w:r>
    </w:p>
    <w:p w:rsidR="00320CA7" w:rsidRPr="00320CA7" w:rsidRDefault="00320CA7" w:rsidP="00320CA7">
      <w:pPr>
        <w:spacing w:after="300" w:line="675" w:lineRule="atLeast"/>
        <w:outlineLvl w:val="0"/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</w:pPr>
      <w:r w:rsidRPr="00320CA7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>Расписание ГИА 11</w:t>
      </w:r>
    </w:p>
    <w:p w:rsidR="00320CA7" w:rsidRPr="00320CA7" w:rsidRDefault="00320CA7" w:rsidP="00320CA7">
      <w:pPr>
        <w:spacing w:after="0" w:line="375" w:lineRule="atLeast"/>
        <w:jc w:val="center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320CA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Расписание проведения ЕГЭ и ГВЭ-11 в 2025 году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3"/>
        <w:gridCol w:w="5427"/>
        <w:gridCol w:w="2195"/>
      </w:tblGrid>
      <w:tr w:rsidR="00320CA7" w:rsidRPr="00320CA7" w:rsidTr="00320CA7">
        <w:trPr>
          <w:trHeight w:val="485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ind w:firstLine="70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7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ЕГЭ</w:t>
            </w: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ind w:firstLine="80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ГВЭ-11</w:t>
            </w:r>
          </w:p>
        </w:tc>
      </w:tr>
      <w:tr w:rsidR="00320CA7" w:rsidRPr="00320CA7" w:rsidTr="00320CA7">
        <w:trPr>
          <w:trHeight w:val="475"/>
        </w:trPr>
        <w:tc>
          <w:tcPr>
            <w:tcW w:w="980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C0D8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Досрочный период</w:t>
            </w:r>
          </w:p>
        </w:tc>
      </w:tr>
      <w:tr w:rsidR="00320CA7" w:rsidRPr="00320CA7" w:rsidTr="00320CA7">
        <w:trPr>
          <w:trHeight w:val="293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ind w:firstLine="140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21 марта (пт)</w:t>
            </w:r>
          </w:p>
        </w:tc>
        <w:tc>
          <w:tcPr>
            <w:tcW w:w="57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география, литература</w:t>
            </w: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320CA7" w:rsidRPr="00320CA7" w:rsidTr="00320CA7">
        <w:trPr>
          <w:trHeight w:val="293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ind w:firstLine="140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25 марта(вт)</w:t>
            </w:r>
          </w:p>
        </w:tc>
        <w:tc>
          <w:tcPr>
            <w:tcW w:w="57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320CA7" w:rsidRPr="00320CA7" w:rsidTr="00320CA7">
        <w:trPr>
          <w:trHeight w:val="576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ind w:firstLine="140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28 марта(пт)</w:t>
            </w:r>
          </w:p>
        </w:tc>
        <w:tc>
          <w:tcPr>
            <w:tcW w:w="57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математика базового уровня, математика профильного уровня</w:t>
            </w: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320CA7" w:rsidRPr="00320CA7" w:rsidTr="00320CA7">
        <w:trPr>
          <w:trHeight w:val="576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ind w:firstLine="140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 апреля (вт)</w:t>
            </w:r>
          </w:p>
        </w:tc>
        <w:tc>
          <w:tcPr>
            <w:tcW w:w="57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биология, иностранные языки (письменная часть), физика</w:t>
            </w: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320CA7" w:rsidRPr="00320CA7" w:rsidTr="00320CA7">
        <w:trPr>
          <w:trHeight w:val="293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ind w:firstLine="140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4 апреля (пт)</w:t>
            </w:r>
          </w:p>
        </w:tc>
        <w:tc>
          <w:tcPr>
            <w:tcW w:w="57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иностранные языки (устная часть)</w:t>
            </w: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320CA7" w:rsidRPr="00320CA7" w:rsidTr="00320CA7">
        <w:trPr>
          <w:trHeight w:val="298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ind w:firstLine="140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8 апреля (вт)</w:t>
            </w:r>
          </w:p>
        </w:tc>
        <w:tc>
          <w:tcPr>
            <w:tcW w:w="57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информатика, обществознание</w:t>
            </w: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320CA7" w:rsidRPr="00320CA7" w:rsidTr="00320CA7">
        <w:trPr>
          <w:trHeight w:val="293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ind w:firstLine="140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11 апреля (пт)</w:t>
            </w:r>
          </w:p>
        </w:tc>
        <w:tc>
          <w:tcPr>
            <w:tcW w:w="57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история, химия</w:t>
            </w: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320CA7" w:rsidRPr="00320CA7" w:rsidTr="00320CA7">
        <w:trPr>
          <w:trHeight w:val="298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ind w:firstLine="140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14 апреля (пн)</w:t>
            </w:r>
          </w:p>
        </w:tc>
        <w:tc>
          <w:tcPr>
            <w:tcW w:w="57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резерв: русский язык</w:t>
            </w: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резерв: русский язык</w:t>
            </w:r>
          </w:p>
        </w:tc>
      </w:tr>
      <w:tr w:rsidR="00320CA7" w:rsidRPr="00320CA7" w:rsidTr="00320CA7">
        <w:trPr>
          <w:trHeight w:val="571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ind w:firstLine="140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17 апреля (чт)</w:t>
            </w:r>
          </w:p>
        </w:tc>
        <w:tc>
          <w:tcPr>
            <w:tcW w:w="57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резерв: математика базового уровня, математика профильного уровня</w:t>
            </w: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резерв: математика</w:t>
            </w:r>
          </w:p>
        </w:tc>
      </w:tr>
      <w:tr w:rsidR="00320CA7" w:rsidRPr="00320CA7" w:rsidTr="00320CA7">
        <w:trPr>
          <w:trHeight w:val="571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ind w:firstLine="140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18 апреля (пт)</w:t>
            </w:r>
          </w:p>
        </w:tc>
        <w:tc>
          <w:tcPr>
            <w:tcW w:w="57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резерв: биология, иностранные языки (письменная часть), литература, обществознание, физика</w:t>
            </w: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320CA7" w:rsidRPr="00320CA7" w:rsidTr="00320CA7">
        <w:trPr>
          <w:trHeight w:val="571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21 апреля (пн)</w:t>
            </w:r>
          </w:p>
        </w:tc>
        <w:tc>
          <w:tcPr>
            <w:tcW w:w="57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резерв: география, иностранные языки (устная часть), информатика, история, химия</w:t>
            </w: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320CA7" w:rsidRPr="00320CA7" w:rsidTr="00320CA7">
        <w:trPr>
          <w:trHeight w:val="480"/>
        </w:trPr>
        <w:tc>
          <w:tcPr>
            <w:tcW w:w="980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C0D8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Основной период</w:t>
            </w:r>
          </w:p>
        </w:tc>
      </w:tr>
      <w:tr w:rsidR="00320CA7" w:rsidRPr="00320CA7" w:rsidTr="00320CA7">
        <w:trPr>
          <w:trHeight w:val="288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ind w:firstLine="220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23 мая (пт)</w:t>
            </w:r>
          </w:p>
        </w:tc>
        <w:tc>
          <w:tcPr>
            <w:tcW w:w="57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история, литература, химия</w:t>
            </w: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320CA7" w:rsidRPr="00320CA7" w:rsidTr="00320CA7">
        <w:trPr>
          <w:trHeight w:val="576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ind w:firstLine="220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27 мая (вт)</w:t>
            </w:r>
          </w:p>
        </w:tc>
        <w:tc>
          <w:tcPr>
            <w:tcW w:w="57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284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математика базового уровня, математика профильного уровня</w:t>
            </w: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320CA7" w:rsidRPr="00320CA7" w:rsidTr="00320CA7">
        <w:trPr>
          <w:trHeight w:val="298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ind w:firstLine="220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30 мая (пт)</w:t>
            </w:r>
          </w:p>
        </w:tc>
        <w:tc>
          <w:tcPr>
            <w:tcW w:w="57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320CA7" w:rsidRPr="00320CA7" w:rsidTr="00320CA7">
        <w:trPr>
          <w:trHeight w:val="298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ind w:firstLine="220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 июня (пн)</w:t>
            </w:r>
          </w:p>
        </w:tc>
        <w:tc>
          <w:tcPr>
            <w:tcW w:w="57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обществознание, физика</w:t>
            </w: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320CA7" w:rsidRPr="00320CA7" w:rsidTr="00320CA7">
        <w:trPr>
          <w:trHeight w:val="571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ind w:firstLine="220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lastRenderedPageBreak/>
              <w:t>5 июня (чт)</w:t>
            </w:r>
          </w:p>
        </w:tc>
        <w:tc>
          <w:tcPr>
            <w:tcW w:w="57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284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биология, иностранные языки (письменная часть), география</w:t>
            </w: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320CA7" w:rsidRPr="00320CA7" w:rsidTr="00320CA7">
        <w:trPr>
          <w:trHeight w:val="293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ind w:firstLine="220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10 июня (вт)</w:t>
            </w:r>
          </w:p>
        </w:tc>
        <w:tc>
          <w:tcPr>
            <w:tcW w:w="57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иностранные языки (устная часть), информатика</w:t>
            </w: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320CA7" w:rsidRPr="00320CA7" w:rsidTr="00320CA7">
        <w:trPr>
          <w:trHeight w:val="298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ind w:firstLine="220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11 июня (ср)</w:t>
            </w:r>
          </w:p>
        </w:tc>
        <w:tc>
          <w:tcPr>
            <w:tcW w:w="57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иностранные языки (устная часть), информатика</w:t>
            </w: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320CA7" w:rsidRPr="00320CA7" w:rsidTr="00320CA7">
        <w:trPr>
          <w:trHeight w:val="571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ind w:firstLine="220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16 июня (пн)</w:t>
            </w:r>
          </w:p>
        </w:tc>
        <w:tc>
          <w:tcPr>
            <w:tcW w:w="57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284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резерв: география, литература, обществознание, физика</w:t>
            </w: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320CA7" w:rsidRPr="00320CA7" w:rsidTr="00320CA7">
        <w:trPr>
          <w:trHeight w:val="293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ind w:firstLine="220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17 июня (вт)</w:t>
            </w:r>
          </w:p>
        </w:tc>
        <w:tc>
          <w:tcPr>
            <w:tcW w:w="57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резерв: русский язык</w:t>
            </w: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резерв: русский язык</w:t>
            </w:r>
          </w:p>
        </w:tc>
      </w:tr>
      <w:tr w:rsidR="00320CA7" w:rsidRPr="00320CA7" w:rsidTr="00320CA7">
        <w:trPr>
          <w:trHeight w:val="571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ind w:firstLine="220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18 июня (ср)</w:t>
            </w:r>
          </w:p>
        </w:tc>
        <w:tc>
          <w:tcPr>
            <w:tcW w:w="57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284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резерв: иностранные языки (устная часть), история, химия</w:t>
            </w: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320CA7" w:rsidRPr="00320CA7" w:rsidTr="00320CA7">
        <w:trPr>
          <w:trHeight w:val="576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ind w:firstLine="220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19 июня (чт)</w:t>
            </w:r>
          </w:p>
        </w:tc>
        <w:tc>
          <w:tcPr>
            <w:tcW w:w="57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284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резерв: биология, иностранные языки (письменная часть), информатика</w:t>
            </w: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320CA7" w:rsidRPr="00320CA7" w:rsidTr="00320CA7">
        <w:trPr>
          <w:trHeight w:val="576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ind w:firstLine="220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20 июня (пт)</w:t>
            </w:r>
          </w:p>
        </w:tc>
        <w:tc>
          <w:tcPr>
            <w:tcW w:w="57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284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резерв: математика базового уровня, математика профильного уровня</w:t>
            </w: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резерв: математика</w:t>
            </w:r>
          </w:p>
        </w:tc>
      </w:tr>
      <w:tr w:rsidR="00320CA7" w:rsidRPr="00320CA7" w:rsidTr="00320CA7">
        <w:trPr>
          <w:trHeight w:val="293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ind w:firstLine="220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23 июня (пн)</w:t>
            </w:r>
          </w:p>
        </w:tc>
        <w:tc>
          <w:tcPr>
            <w:tcW w:w="57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резерв: по всем учебным предметам</w:t>
            </w: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320CA7" w:rsidRPr="00320CA7" w:rsidTr="00320CA7">
        <w:trPr>
          <w:trHeight w:val="850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ind w:firstLine="220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 июля (чт)</w:t>
            </w:r>
          </w:p>
        </w:tc>
        <w:tc>
          <w:tcPr>
            <w:tcW w:w="57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284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Дополнительный День: иностранные языки (письменная часть), информатика, литература, русский язык, физика, химия</w:t>
            </w: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320CA7" w:rsidRPr="00320CA7" w:rsidTr="00320CA7">
        <w:trPr>
          <w:trHeight w:val="1138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ind w:firstLine="220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4 июля (пт)</w:t>
            </w:r>
          </w:p>
        </w:tc>
        <w:tc>
          <w:tcPr>
            <w:tcW w:w="57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284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Дополнительный День: биология, география, иностранные языки (устная часть), обществознание, история, математика базового уровня, математика профильного уровня</w:t>
            </w: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320CA7" w:rsidRPr="00320CA7" w:rsidTr="00320CA7">
        <w:trPr>
          <w:trHeight w:val="461"/>
        </w:trPr>
        <w:tc>
          <w:tcPr>
            <w:tcW w:w="980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C0D8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Дополнительный период</w:t>
            </w:r>
          </w:p>
        </w:tc>
      </w:tr>
      <w:tr w:rsidR="00320CA7" w:rsidRPr="00320CA7" w:rsidTr="00320CA7">
        <w:trPr>
          <w:trHeight w:val="293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4 сентября (чт)</w:t>
            </w:r>
          </w:p>
        </w:tc>
        <w:tc>
          <w:tcPr>
            <w:tcW w:w="57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320CA7" w:rsidRPr="00320CA7" w:rsidTr="00320CA7">
        <w:trPr>
          <w:trHeight w:val="298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8 сентября (пн)</w:t>
            </w:r>
          </w:p>
        </w:tc>
        <w:tc>
          <w:tcPr>
            <w:tcW w:w="57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математика базового уровня</w:t>
            </w: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320CA7" w:rsidRPr="00320CA7" w:rsidTr="00320CA7">
        <w:trPr>
          <w:trHeight w:val="547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23 сентября (вт)</w:t>
            </w:r>
          </w:p>
        </w:tc>
        <w:tc>
          <w:tcPr>
            <w:tcW w:w="5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резерв: математика базового уровня, русский язык</w:t>
            </w: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0CA7" w:rsidRPr="00320CA7" w:rsidRDefault="00320CA7" w:rsidP="00320CA7">
            <w:pPr>
              <w:spacing w:after="0" w:line="284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320CA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резерв: математика, русский язык</w:t>
            </w:r>
          </w:p>
        </w:tc>
      </w:tr>
    </w:tbl>
    <w:p w:rsidR="00320CA7" w:rsidRPr="00320CA7" w:rsidRDefault="00320CA7" w:rsidP="00320CA7">
      <w:pPr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320CA7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 </w:t>
      </w:r>
    </w:p>
    <w:p w:rsidR="00263133" w:rsidRDefault="00263133">
      <w:bookmarkStart w:id="0" w:name="_GoBack"/>
      <w:bookmarkEnd w:id="0"/>
    </w:p>
    <w:sectPr w:rsidR="00263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420"/>
    <w:rsid w:val="00263133"/>
    <w:rsid w:val="00320CA7"/>
    <w:rsid w:val="0046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4104A-DB32-41B3-AABC-65816CB0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5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Zaynab SOCH 1</dc:creator>
  <cp:keywords/>
  <dc:description/>
  <cp:lastModifiedBy>Zaynab SOCH 1</cp:lastModifiedBy>
  <cp:revision>2</cp:revision>
  <dcterms:created xsi:type="dcterms:W3CDTF">2025-05-29T08:53:00Z</dcterms:created>
  <dcterms:modified xsi:type="dcterms:W3CDTF">2025-05-29T08:53:00Z</dcterms:modified>
</cp:coreProperties>
</file>