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37" w:rsidRDefault="00904AD9" w:rsidP="008F45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№3</w:t>
      </w:r>
    </w:p>
    <w:p w:rsidR="008F4537" w:rsidRDefault="00904AD9" w:rsidP="008F45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приказу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РД</w:t>
      </w:r>
      <w:bookmarkStart w:id="0" w:name="_GoBack"/>
      <w:bookmarkEnd w:id="0"/>
    </w:p>
    <w:p w:rsidR="00390801" w:rsidRDefault="00390801" w:rsidP="003908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90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785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</w:t>
      </w:r>
    </w:p>
    <w:p w:rsidR="002E44C5" w:rsidRDefault="002E44C5"/>
    <w:p w:rsidR="002E44C5" w:rsidRDefault="002E44C5" w:rsidP="002E44C5">
      <w:pPr>
        <w:tabs>
          <w:tab w:val="left" w:pos="381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4C5" w:rsidRPr="002E44C5" w:rsidRDefault="002E44C5" w:rsidP="002E44C5">
      <w:pPr>
        <w:tabs>
          <w:tab w:val="left" w:pos="381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4C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E0E61" w:rsidRPr="002E44C5" w:rsidRDefault="002E44C5" w:rsidP="002E44C5">
      <w:pPr>
        <w:tabs>
          <w:tab w:val="left" w:pos="381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4C5">
        <w:rPr>
          <w:rFonts w:ascii="Times New Roman" w:hAnsi="Times New Roman" w:cs="Times New Roman"/>
          <w:b/>
          <w:sz w:val="28"/>
          <w:szCs w:val="28"/>
        </w:rPr>
        <w:t xml:space="preserve">информирования обучающихся 9 классов образовательных организаций </w:t>
      </w: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2E44C5">
        <w:rPr>
          <w:rFonts w:ascii="Times New Roman" w:hAnsi="Times New Roman" w:cs="Times New Roman"/>
          <w:b/>
          <w:sz w:val="28"/>
          <w:szCs w:val="28"/>
        </w:rPr>
        <w:t xml:space="preserve"> о результатах государственной итоговой аттестации по образовательным программам ос</w:t>
      </w:r>
      <w:r w:rsidR="00A82707">
        <w:rPr>
          <w:rFonts w:ascii="Times New Roman" w:hAnsi="Times New Roman" w:cs="Times New Roman"/>
          <w:b/>
          <w:sz w:val="28"/>
          <w:szCs w:val="28"/>
        </w:rPr>
        <w:t>новного общего образования в 20</w:t>
      </w:r>
      <w:r w:rsidRPr="002E44C5">
        <w:rPr>
          <w:rFonts w:ascii="Times New Roman" w:hAnsi="Times New Roman" w:cs="Times New Roman"/>
          <w:b/>
          <w:sz w:val="28"/>
          <w:szCs w:val="28"/>
        </w:rPr>
        <w:t>2</w:t>
      </w:r>
      <w:r w:rsidR="00785662">
        <w:rPr>
          <w:rFonts w:ascii="Times New Roman" w:hAnsi="Times New Roman" w:cs="Times New Roman"/>
          <w:b/>
          <w:sz w:val="28"/>
          <w:szCs w:val="28"/>
        </w:rPr>
        <w:t>5</w:t>
      </w:r>
      <w:r w:rsidRPr="002E44C5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2E44C5" w:rsidRDefault="002E44C5" w:rsidP="002E44C5">
      <w:pPr>
        <w:tabs>
          <w:tab w:val="left" w:pos="381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69" w:rsidRPr="00785E69" w:rsidRDefault="002E44C5" w:rsidP="002E44C5">
      <w:pPr>
        <w:tabs>
          <w:tab w:val="left" w:pos="381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E69">
        <w:rPr>
          <w:rFonts w:ascii="Times New Roman" w:hAnsi="Times New Roman" w:cs="Times New Roman"/>
          <w:sz w:val="28"/>
          <w:szCs w:val="28"/>
        </w:rPr>
        <w:t xml:space="preserve">1. </w:t>
      </w:r>
      <w:r w:rsidR="00785E69" w:rsidRPr="00785E69">
        <w:rPr>
          <w:rFonts w:ascii="Times New Roman" w:hAnsi="Times New Roman" w:cs="Times New Roman"/>
          <w:sz w:val="28"/>
          <w:szCs w:val="28"/>
        </w:rPr>
        <w:t>Местами информирования о результатах государственной итоговой аттестации по образовательным программам основного общего образования (далее - ГИА) являются образовательные организации (далее - ОО), в которых обучающиеся зарегистрированы для участия в ГИА.</w:t>
      </w:r>
    </w:p>
    <w:p w:rsidR="002E44C5" w:rsidRPr="00785E69" w:rsidRDefault="00785E69" w:rsidP="002E44C5">
      <w:pPr>
        <w:tabs>
          <w:tab w:val="left" w:pos="381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E69">
        <w:rPr>
          <w:rFonts w:ascii="Times New Roman" w:hAnsi="Times New Roman" w:cs="Times New Roman"/>
          <w:sz w:val="28"/>
          <w:szCs w:val="28"/>
        </w:rPr>
        <w:t xml:space="preserve">2. </w:t>
      </w:r>
      <w:r w:rsidR="002E44C5" w:rsidRPr="00785E69">
        <w:rPr>
          <w:rFonts w:ascii="Times New Roman" w:hAnsi="Times New Roman" w:cs="Times New Roman"/>
          <w:sz w:val="28"/>
          <w:szCs w:val="28"/>
        </w:rPr>
        <w:t>Обработк</w:t>
      </w:r>
      <w:r w:rsidRPr="00785E69">
        <w:rPr>
          <w:rFonts w:ascii="Times New Roman" w:hAnsi="Times New Roman" w:cs="Times New Roman"/>
          <w:sz w:val="28"/>
          <w:szCs w:val="28"/>
        </w:rPr>
        <w:t>у</w:t>
      </w:r>
      <w:r w:rsidR="002E44C5" w:rsidRPr="00785E69">
        <w:rPr>
          <w:rFonts w:ascii="Times New Roman" w:hAnsi="Times New Roman" w:cs="Times New Roman"/>
          <w:sz w:val="28"/>
          <w:szCs w:val="28"/>
        </w:rPr>
        <w:t xml:space="preserve"> бланков участников </w:t>
      </w:r>
      <w:r w:rsidRPr="00785E69">
        <w:rPr>
          <w:rFonts w:ascii="Times New Roman" w:hAnsi="Times New Roman" w:cs="Times New Roman"/>
          <w:sz w:val="28"/>
          <w:szCs w:val="28"/>
        </w:rPr>
        <w:t>ГИА осуществляет Региональный центр обработки информации ГБУ ДПО РД «ДИРО»</w:t>
      </w:r>
      <w:r w:rsidR="002E44C5" w:rsidRPr="00785E69">
        <w:rPr>
          <w:rFonts w:ascii="Times New Roman" w:hAnsi="Times New Roman" w:cs="Times New Roman"/>
          <w:sz w:val="28"/>
          <w:szCs w:val="28"/>
        </w:rPr>
        <w:t xml:space="preserve"> </w:t>
      </w:r>
      <w:r w:rsidRPr="00785E69">
        <w:rPr>
          <w:rFonts w:ascii="Times New Roman" w:hAnsi="Times New Roman" w:cs="Times New Roman"/>
          <w:sz w:val="28"/>
          <w:szCs w:val="28"/>
        </w:rPr>
        <w:t>(далее – РЦОИ) в течении</w:t>
      </w:r>
      <w:r w:rsidR="002E44C5" w:rsidRPr="00785E69">
        <w:rPr>
          <w:rFonts w:ascii="Times New Roman" w:hAnsi="Times New Roman" w:cs="Times New Roman"/>
          <w:sz w:val="28"/>
          <w:szCs w:val="28"/>
        </w:rPr>
        <w:t xml:space="preserve"> 10 календарных дней после проведения соответствующего экзамена. </w:t>
      </w:r>
    </w:p>
    <w:p w:rsidR="00785E69" w:rsidRPr="00785E69" w:rsidRDefault="00785E69" w:rsidP="00785E69">
      <w:pPr>
        <w:tabs>
          <w:tab w:val="left" w:pos="381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E69">
        <w:rPr>
          <w:rFonts w:ascii="Times New Roman" w:hAnsi="Times New Roman" w:cs="Times New Roman"/>
          <w:sz w:val="28"/>
          <w:szCs w:val="28"/>
        </w:rPr>
        <w:t>3</w:t>
      </w:r>
      <w:r w:rsidR="002E44C5" w:rsidRPr="00785E69">
        <w:rPr>
          <w:rFonts w:ascii="Times New Roman" w:hAnsi="Times New Roman" w:cs="Times New Roman"/>
          <w:sz w:val="28"/>
          <w:szCs w:val="28"/>
        </w:rPr>
        <w:t xml:space="preserve">. </w:t>
      </w:r>
      <w:r w:rsidRPr="00785E69">
        <w:rPr>
          <w:rFonts w:ascii="Times New Roman" w:hAnsi="Times New Roman" w:cs="Times New Roman"/>
          <w:sz w:val="28"/>
          <w:szCs w:val="28"/>
        </w:rPr>
        <w:t>РЦОИ в течение одного рабочего дня после завершения обработки бланков ГИА направляет в государственную экзаменационную комиссию Республики Дагестан для проведения государственной итоговой аттестации по образовательным программам основного общего образования (далее - ГЭК) протоколы проверки результатов ГИА.</w:t>
      </w:r>
    </w:p>
    <w:p w:rsidR="002E44C5" w:rsidRPr="00785E69" w:rsidRDefault="00785E69" w:rsidP="00785E69">
      <w:pPr>
        <w:tabs>
          <w:tab w:val="left" w:pos="381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E69">
        <w:rPr>
          <w:rFonts w:ascii="Times New Roman" w:hAnsi="Times New Roman" w:cs="Times New Roman"/>
          <w:sz w:val="28"/>
          <w:szCs w:val="28"/>
        </w:rPr>
        <w:t>4</w:t>
      </w:r>
      <w:r w:rsidR="002E44C5" w:rsidRPr="00785E69">
        <w:rPr>
          <w:rFonts w:ascii="Times New Roman" w:hAnsi="Times New Roman" w:cs="Times New Roman"/>
          <w:sz w:val="28"/>
          <w:szCs w:val="28"/>
        </w:rPr>
        <w:t xml:space="preserve">. </w:t>
      </w:r>
      <w:r w:rsidRPr="00785E69">
        <w:rPr>
          <w:rFonts w:ascii="Times New Roman" w:hAnsi="Times New Roman" w:cs="Times New Roman"/>
          <w:sz w:val="28"/>
          <w:szCs w:val="28"/>
        </w:rPr>
        <w:t>Результаты ГИА рассматриваются на заседании ГЭК. ГЭК принимает решение об их утверждении, изменении и (или) аннулировании.</w:t>
      </w:r>
    </w:p>
    <w:p w:rsidR="00785E69" w:rsidRPr="00785E69" w:rsidRDefault="00785E69" w:rsidP="002E44C5">
      <w:pPr>
        <w:tabs>
          <w:tab w:val="left" w:pos="381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E69">
        <w:rPr>
          <w:rFonts w:ascii="Times New Roman" w:hAnsi="Times New Roman" w:cs="Times New Roman"/>
          <w:sz w:val="28"/>
          <w:szCs w:val="28"/>
        </w:rPr>
        <w:t>5</w:t>
      </w:r>
      <w:r w:rsidR="002E44C5" w:rsidRPr="00785E69">
        <w:rPr>
          <w:rFonts w:ascii="Times New Roman" w:hAnsi="Times New Roman" w:cs="Times New Roman"/>
          <w:sz w:val="28"/>
          <w:szCs w:val="28"/>
        </w:rPr>
        <w:t xml:space="preserve">. </w:t>
      </w:r>
      <w:r w:rsidRPr="00785E69">
        <w:rPr>
          <w:rFonts w:ascii="Times New Roman" w:hAnsi="Times New Roman" w:cs="Times New Roman"/>
          <w:sz w:val="28"/>
          <w:szCs w:val="28"/>
        </w:rPr>
        <w:t>Утверждение результатов осуществляется в течение одного рабочего дня с момента получения ГЭК протоколов проверки результатов ГИА.</w:t>
      </w:r>
    </w:p>
    <w:p w:rsidR="00785E69" w:rsidRPr="00785E69" w:rsidRDefault="00785E69" w:rsidP="00785E69">
      <w:pPr>
        <w:tabs>
          <w:tab w:val="left" w:pos="381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E69">
        <w:rPr>
          <w:rFonts w:ascii="Times New Roman" w:hAnsi="Times New Roman" w:cs="Times New Roman"/>
          <w:sz w:val="28"/>
          <w:szCs w:val="28"/>
        </w:rPr>
        <w:t>6. Утвержденные результаты ГИА в течение одного рабочего дня передаются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85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E69" w:rsidRPr="00785E69" w:rsidRDefault="00785E69" w:rsidP="00785E69">
      <w:pPr>
        <w:tabs>
          <w:tab w:val="left" w:pos="381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E69">
        <w:rPr>
          <w:rFonts w:ascii="Times New Roman" w:hAnsi="Times New Roman" w:cs="Times New Roman"/>
          <w:sz w:val="28"/>
          <w:szCs w:val="28"/>
        </w:rPr>
        <w:t>в органы местного самоуправления, осуществляющие управление в сфере образования (далее - ОМСУ) в виде электронных файлов по защищенным каналам связи. ОМСУ в этот же день передает в ОО протоколы проверки результатов ГИА на бумажном и (или) электронном носителе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5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E69" w:rsidRPr="00785E69" w:rsidRDefault="00785E69" w:rsidP="00785E69">
      <w:pPr>
        <w:tabs>
          <w:tab w:val="left" w:pos="381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85E69">
        <w:rPr>
          <w:rFonts w:ascii="Times New Roman" w:hAnsi="Times New Roman" w:cs="Times New Roman"/>
          <w:sz w:val="28"/>
          <w:szCs w:val="28"/>
        </w:rPr>
        <w:t xml:space="preserve">7. ОО в течение одного рабочего дня со дня получения результатов от ОМСУ обеспечивают информирование под подпись участников ГИА с результатами ГИА. Указанный день считается официальным днем объявления результатов ГИА. </w:t>
      </w:r>
    </w:p>
    <w:p w:rsidR="002E44C5" w:rsidRPr="00785E69" w:rsidRDefault="00785E69" w:rsidP="00785E69">
      <w:pPr>
        <w:tabs>
          <w:tab w:val="left" w:pos="381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E69">
        <w:rPr>
          <w:rFonts w:ascii="Times New Roman" w:hAnsi="Times New Roman" w:cs="Times New Roman"/>
          <w:sz w:val="28"/>
          <w:szCs w:val="28"/>
        </w:rPr>
        <w:t xml:space="preserve">8. Участники ГИА и (или) их родители (законные представители) могут ознакомиться с результатами ГИА на официальном сайте государственной итоговой аттестации в </w:t>
      </w:r>
      <w:r>
        <w:rPr>
          <w:rFonts w:ascii="Times New Roman" w:hAnsi="Times New Roman" w:cs="Times New Roman"/>
          <w:sz w:val="28"/>
          <w:szCs w:val="28"/>
        </w:rPr>
        <w:t>Республике Дагестан</w:t>
      </w:r>
      <w:r w:rsidRPr="00785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E69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85E6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rcoi</w:t>
      </w:r>
      <w:proofErr w:type="spellEnd"/>
      <w:r w:rsidRPr="00785662">
        <w:rPr>
          <w:rFonts w:ascii="Times New Roman" w:hAnsi="Times New Roman" w:cs="Times New Roman"/>
          <w:sz w:val="28"/>
          <w:szCs w:val="28"/>
        </w:rPr>
        <w:t>05</w:t>
      </w:r>
      <w:r w:rsidRPr="00785E69">
        <w:rPr>
          <w:rFonts w:ascii="Times New Roman" w:hAnsi="Times New Roman" w:cs="Times New Roman"/>
          <w:sz w:val="28"/>
          <w:szCs w:val="28"/>
        </w:rPr>
        <w:t>.ru.</w:t>
      </w:r>
    </w:p>
    <w:sectPr w:rsidR="002E44C5" w:rsidRPr="00785E69" w:rsidSect="002E44C5">
      <w:pgSz w:w="11906" w:h="16838"/>
      <w:pgMar w:top="567" w:right="73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12"/>
    <w:rsid w:val="001E0E61"/>
    <w:rsid w:val="002E44C5"/>
    <w:rsid w:val="00390801"/>
    <w:rsid w:val="00417555"/>
    <w:rsid w:val="00785662"/>
    <w:rsid w:val="00785E69"/>
    <w:rsid w:val="00894373"/>
    <w:rsid w:val="008F4537"/>
    <w:rsid w:val="00904AD9"/>
    <w:rsid w:val="00A82707"/>
    <w:rsid w:val="00A929AB"/>
    <w:rsid w:val="00C8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606D"/>
  <w15:chartTrackingRefBased/>
  <w15:docId w15:val="{57A91C2E-A2CB-4C33-86ED-7290F471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4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PC</cp:lastModifiedBy>
  <cp:revision>15</cp:revision>
  <cp:lastPrinted>2024-12-12T08:13:00Z</cp:lastPrinted>
  <dcterms:created xsi:type="dcterms:W3CDTF">2021-12-28T11:53:00Z</dcterms:created>
  <dcterms:modified xsi:type="dcterms:W3CDTF">2024-12-12T08:14:00Z</dcterms:modified>
</cp:coreProperties>
</file>