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5D" w:rsidRDefault="00622D5D" w:rsidP="00387A6C">
      <w:pPr>
        <w:jc w:val="center"/>
      </w:pPr>
    </w:p>
    <w:p w:rsidR="00622D5D" w:rsidRDefault="00622D5D" w:rsidP="00387A6C">
      <w:pPr>
        <w:jc w:val="center"/>
      </w:pPr>
    </w:p>
    <w:p w:rsidR="00167DEC" w:rsidRDefault="00167DEC" w:rsidP="00167D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АНДИЙСКАЯ СОШ №2 </w:t>
      </w:r>
      <w:proofErr w:type="spellStart"/>
      <w:r>
        <w:rPr>
          <w:b/>
          <w:sz w:val="32"/>
          <w:szCs w:val="32"/>
        </w:rPr>
        <w:t>им.М.Р.КАЗАНАЛИПОВА</w:t>
      </w:r>
      <w:proofErr w:type="spellEnd"/>
    </w:p>
    <w:p w:rsidR="00167DEC" w:rsidRDefault="00167DEC" w:rsidP="00167DEC">
      <w:pPr>
        <w:rPr>
          <w:b/>
          <w:sz w:val="32"/>
          <w:szCs w:val="32"/>
        </w:rPr>
      </w:pPr>
    </w:p>
    <w:p w:rsidR="00167DEC" w:rsidRDefault="00167DEC" w:rsidP="00BF3529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УТВЕРЖДАЮ:</w:t>
      </w:r>
    </w:p>
    <w:p w:rsidR="00167DEC" w:rsidRDefault="00167DEC" w:rsidP="00167DE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BF3529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Директор Анди СОШ №2</w:t>
      </w:r>
    </w:p>
    <w:p w:rsidR="00167DEC" w:rsidRDefault="00167DEC" w:rsidP="00BF3529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____________</w:t>
      </w:r>
      <w:proofErr w:type="spellStart"/>
      <w:r>
        <w:rPr>
          <w:b/>
          <w:sz w:val="20"/>
          <w:szCs w:val="20"/>
        </w:rPr>
        <w:t>А.Д.Албекгаджиев</w:t>
      </w:r>
      <w:proofErr w:type="spellEnd"/>
    </w:p>
    <w:p w:rsidR="00167DEC" w:rsidRDefault="00167DEC" w:rsidP="00167DEC">
      <w:pPr>
        <w:rPr>
          <w:b/>
          <w:sz w:val="32"/>
          <w:szCs w:val="32"/>
        </w:rPr>
      </w:pPr>
    </w:p>
    <w:p w:rsidR="00167DEC" w:rsidRDefault="00167DEC" w:rsidP="00167D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EC" w:rsidRDefault="00167DEC" w:rsidP="00167DEC">
      <w:pPr>
        <w:rPr>
          <w:b/>
          <w:sz w:val="32"/>
          <w:szCs w:val="32"/>
        </w:rPr>
      </w:pPr>
    </w:p>
    <w:p w:rsidR="00167DEC" w:rsidRDefault="00167DEC" w:rsidP="00167DE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167DEC" w:rsidRDefault="00167DEC" w:rsidP="00167DEC">
      <w:pPr>
        <w:rPr>
          <w:rFonts w:ascii="Algerian" w:hAnsi="Algerian"/>
          <w:b/>
          <w:sz w:val="56"/>
          <w:szCs w:val="56"/>
        </w:rPr>
      </w:pPr>
      <w:r>
        <w:rPr>
          <w:b/>
          <w:sz w:val="52"/>
          <w:szCs w:val="52"/>
        </w:rPr>
        <w:t xml:space="preserve"> </w:t>
      </w:r>
      <w:r>
        <w:rPr>
          <w:b/>
          <w:sz w:val="56"/>
          <w:szCs w:val="56"/>
        </w:rPr>
        <w:t>ДОЛЖНОСТНАЯ</w:t>
      </w:r>
      <w:r>
        <w:rPr>
          <w:rFonts w:ascii="Algerian" w:hAnsi="Algerian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ИНСТРУКЦИЯ</w:t>
      </w:r>
    </w:p>
    <w:p w:rsidR="00167DEC" w:rsidRDefault="00167DEC" w:rsidP="00167DEC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</w:t>
      </w:r>
    </w:p>
    <w:p w:rsidR="00167DEC" w:rsidRDefault="00167DEC" w:rsidP="00167DEC">
      <w:pPr>
        <w:rPr>
          <w:rFonts w:ascii="Monotype Corsiva" w:hAnsi="Monotype Corsiva"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</w:t>
      </w:r>
      <w:r w:rsidR="00FA3D56">
        <w:rPr>
          <w:rFonts w:ascii="Monotype Corsiva" w:hAnsi="Monotype Corsiva"/>
          <w:b/>
          <w:sz w:val="48"/>
          <w:szCs w:val="48"/>
        </w:rPr>
        <w:t>ПОВАРА</w:t>
      </w:r>
    </w:p>
    <w:p w:rsidR="00167DEC" w:rsidRDefault="00167DEC" w:rsidP="00167DEC">
      <w:pPr>
        <w:rPr>
          <w:rFonts w:ascii="Monotype Corsiva" w:hAnsi="Monotype Corsiva"/>
          <w:sz w:val="72"/>
          <w:szCs w:val="72"/>
        </w:rPr>
      </w:pPr>
    </w:p>
    <w:p w:rsidR="00167DEC" w:rsidRDefault="00167DEC" w:rsidP="00167DEC">
      <w:pPr>
        <w:rPr>
          <w:rFonts w:ascii="Monotype Corsiva" w:hAnsi="Monotype Corsiva"/>
          <w:sz w:val="72"/>
          <w:szCs w:val="72"/>
        </w:rPr>
      </w:pPr>
    </w:p>
    <w:p w:rsidR="00167DEC" w:rsidRDefault="00167DEC" w:rsidP="00167DEC">
      <w:pPr>
        <w:rPr>
          <w:rFonts w:ascii="Monotype Corsiva" w:hAnsi="Monotype Corsiva"/>
          <w:sz w:val="72"/>
          <w:szCs w:val="72"/>
        </w:rPr>
      </w:pPr>
    </w:p>
    <w:p w:rsidR="00167DEC" w:rsidRDefault="00167DEC" w:rsidP="00167DEC">
      <w:pPr>
        <w:rPr>
          <w:rFonts w:ascii="Monotype Corsiva" w:hAnsi="Monotype Corsiva"/>
          <w:sz w:val="72"/>
          <w:szCs w:val="72"/>
        </w:rPr>
      </w:pPr>
    </w:p>
    <w:p w:rsidR="00FA3D56" w:rsidRDefault="00167DEC" w:rsidP="00FA3D56">
      <w:pPr>
        <w:rPr>
          <w:noProof/>
        </w:rPr>
      </w:pPr>
      <w:r>
        <w:rPr>
          <w:rFonts w:ascii="Monotype Corsiva" w:hAnsi="Monotype Corsiva"/>
          <w:sz w:val="72"/>
          <w:szCs w:val="72"/>
        </w:rPr>
        <w:t xml:space="preserve">                 </w:t>
      </w:r>
      <w:r>
        <w:rPr>
          <w:rFonts w:ascii="Monotype Corsiva" w:hAnsi="Monotype Corsiva"/>
          <w:sz w:val="56"/>
          <w:szCs w:val="56"/>
        </w:rPr>
        <w:t xml:space="preserve">   </w:t>
      </w: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FA3D56" w:rsidRDefault="00FA3D56" w:rsidP="00FA3D56">
      <w:pPr>
        <w:rPr>
          <w:noProof/>
        </w:rPr>
      </w:pPr>
    </w:p>
    <w:p w:rsidR="00BF3529" w:rsidRDefault="00FA3D56" w:rsidP="00FA3D56">
      <w:pPr>
        <w:rPr>
          <w:noProof/>
        </w:rPr>
      </w:pPr>
      <w:r>
        <w:rPr>
          <w:noProof/>
        </w:rPr>
        <w:t xml:space="preserve">                      </w:t>
      </w:r>
    </w:p>
    <w:p w:rsidR="00BF3529" w:rsidRDefault="00BF3529" w:rsidP="00FA3D56">
      <w:pPr>
        <w:rPr>
          <w:noProof/>
        </w:rPr>
      </w:pPr>
      <w:r>
        <w:rPr>
          <w:noProof/>
        </w:rPr>
        <w:t xml:space="preserve">              </w:t>
      </w:r>
    </w:p>
    <w:p w:rsidR="00BF3529" w:rsidRDefault="00BF3529" w:rsidP="00FA3D56">
      <w:pPr>
        <w:rPr>
          <w:noProof/>
        </w:rPr>
      </w:pPr>
    </w:p>
    <w:p w:rsidR="00BF3529" w:rsidRDefault="00BF3529" w:rsidP="00FA3D56">
      <w:pPr>
        <w:rPr>
          <w:noProof/>
        </w:rPr>
      </w:pPr>
    </w:p>
    <w:p w:rsidR="00387A6C" w:rsidRPr="00FA3D56" w:rsidRDefault="00BF3529" w:rsidP="00FA3D56">
      <w:pPr>
        <w:rPr>
          <w:rFonts w:ascii="Monotype Corsiva" w:hAnsi="Monotype Corsiva"/>
          <w:sz w:val="36"/>
          <w:szCs w:val="36"/>
        </w:rPr>
      </w:pPr>
      <w:r>
        <w:rPr>
          <w:noProof/>
        </w:rPr>
        <w:lastRenderedPageBreak/>
        <w:t xml:space="preserve">                     </w:t>
      </w:r>
      <w:r w:rsidR="00387A6C" w:rsidRPr="00FA3D56">
        <w:rPr>
          <w:sz w:val="36"/>
          <w:szCs w:val="36"/>
        </w:rPr>
        <w:t>ДОЛЖНОСТНАЯ ИНСТРУКЦИЯ ПОВАРА</w:t>
      </w:r>
    </w:p>
    <w:p w:rsidR="00387A6C" w:rsidRDefault="00FA3D56" w:rsidP="00387A6C">
      <w:pPr>
        <w:jc w:val="center"/>
      </w:pPr>
      <w:r>
        <w:t>Анди СОШ №2</w:t>
      </w:r>
      <w:r w:rsidR="00387A6C">
        <w:br/>
      </w:r>
    </w:p>
    <w:p w:rsidR="00387A6C" w:rsidRDefault="00387A6C" w:rsidP="00387A6C">
      <w:pPr>
        <w:jc w:val="both"/>
        <w:rPr>
          <w:b/>
        </w:rPr>
      </w:pPr>
      <w:r>
        <w:rPr>
          <w:b/>
        </w:rPr>
        <w:t>1. Общие положения</w:t>
      </w:r>
    </w:p>
    <w:p w:rsidR="00387A6C" w:rsidRDefault="00387A6C" w:rsidP="00387A6C">
      <w:pPr>
        <w:jc w:val="both"/>
      </w:pPr>
      <w:r>
        <w:t>1.1.Повар назначается и освобождается от занимаемой должности директором школы. Временное исполнение обязанностей повара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387A6C" w:rsidRDefault="00387A6C" w:rsidP="00387A6C">
      <w:pPr>
        <w:jc w:val="both"/>
      </w:pPr>
      <w:r>
        <w:t>1.2.Повар подчиняется непосредственно руководителю подразделения.</w:t>
      </w:r>
    </w:p>
    <w:p w:rsidR="00387A6C" w:rsidRDefault="00387A6C" w:rsidP="00387A6C">
      <w:pPr>
        <w:jc w:val="both"/>
      </w:pPr>
      <w:proofErr w:type="gramStart"/>
      <w:r>
        <w:t>1.3.В своей деятельности повар руководствуется сборником технологических нормативов, сборником рецептур блюд и кулинарных изделий для предприятий общественного питания,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  <w:proofErr w:type="gramEnd"/>
      <w:r>
        <w:t xml:space="preserve"> Повар соблюдает Конвенцию о правах ребёнка.</w:t>
      </w:r>
    </w:p>
    <w:p w:rsidR="00387A6C" w:rsidRDefault="00387A6C" w:rsidP="00387A6C">
      <w:pPr>
        <w:jc w:val="both"/>
      </w:pPr>
    </w:p>
    <w:p w:rsidR="00387A6C" w:rsidRDefault="00387A6C" w:rsidP="00387A6C">
      <w:pPr>
        <w:jc w:val="both"/>
        <w:rPr>
          <w:b/>
        </w:rPr>
      </w:pPr>
      <w:r>
        <w:rPr>
          <w:b/>
        </w:rPr>
        <w:t>2. Функции</w:t>
      </w:r>
    </w:p>
    <w:p w:rsidR="00387A6C" w:rsidRDefault="00387A6C" w:rsidP="00387A6C">
      <w:pPr>
        <w:jc w:val="both"/>
      </w:pPr>
      <w:r>
        <w:t>2.1.Основными направлениями деятельности повара являются, приготовление блюд и кулинарных изделий согласно сборникам технологических нормативов и сборником рецептур блюд и кулинарных изделий для предприятий общественного питания.</w:t>
      </w:r>
    </w:p>
    <w:p w:rsidR="00387A6C" w:rsidRDefault="00387A6C" w:rsidP="00387A6C">
      <w:pPr>
        <w:jc w:val="both"/>
      </w:pPr>
    </w:p>
    <w:p w:rsidR="00387A6C" w:rsidRDefault="00387A6C" w:rsidP="00387A6C">
      <w:pPr>
        <w:jc w:val="both"/>
        <w:rPr>
          <w:b/>
        </w:rPr>
      </w:pPr>
      <w:r>
        <w:rPr>
          <w:b/>
        </w:rPr>
        <w:t>3.Должностные обязанности</w:t>
      </w:r>
    </w:p>
    <w:p w:rsidR="00387A6C" w:rsidRDefault="00387A6C" w:rsidP="00387A6C">
      <w:pPr>
        <w:jc w:val="both"/>
      </w:pPr>
      <w:r>
        <w:t>Повар осуществляет:</w:t>
      </w:r>
    </w:p>
    <w:p w:rsidR="00387A6C" w:rsidRDefault="00387A6C" w:rsidP="00387A6C">
      <w:pPr>
        <w:jc w:val="both"/>
      </w:pPr>
      <w:r>
        <w:t>3.1.Приготовление блюд, кулинарных изделий и витаминных салатов.</w:t>
      </w:r>
    </w:p>
    <w:p w:rsidR="00387A6C" w:rsidRDefault="00387A6C" w:rsidP="00387A6C">
      <w:pPr>
        <w:jc w:val="both"/>
      </w:pPr>
      <w:r>
        <w:t>3.2.Применять способы сокращения потерь и сохранение питательной ц</w:t>
      </w:r>
      <w:r w:rsidR="00BF3529">
        <w:t xml:space="preserve">енности пищевых продуктов </w:t>
      </w:r>
      <w:proofErr w:type="gramStart"/>
      <w:r w:rsidR="00BF3529">
        <w:t>при</w:t>
      </w:r>
      <w:proofErr w:type="gramEnd"/>
      <w:r w:rsidR="00BF3529">
        <w:t xml:space="preserve"> </w:t>
      </w:r>
      <w:r>
        <w:t xml:space="preserve"> тепловой обработки.</w:t>
      </w:r>
    </w:p>
    <w:p w:rsidR="00387A6C" w:rsidRDefault="00387A6C" w:rsidP="00387A6C">
      <w:pPr>
        <w:jc w:val="both"/>
      </w:pPr>
      <w:r>
        <w:t>3.3.Быстрое и качественное оформление школьных обедов и обслуживание педагогического и технического персонала.</w:t>
      </w:r>
    </w:p>
    <w:p w:rsidR="00387A6C" w:rsidRDefault="00387A6C" w:rsidP="00387A6C">
      <w:pPr>
        <w:tabs>
          <w:tab w:val="left" w:pos="426"/>
        </w:tabs>
        <w:jc w:val="both"/>
      </w:pPr>
      <w:r>
        <w:t xml:space="preserve">3.4. </w:t>
      </w:r>
      <w:r>
        <w:rPr>
          <w:bdr w:val="none" w:sz="0" w:space="0" w:color="auto" w:frame="1"/>
        </w:rPr>
        <w:t>Обеспечивает правильное хранение имеющихся продуктов питания.</w:t>
      </w:r>
    </w:p>
    <w:p w:rsidR="00387A6C" w:rsidRDefault="00387A6C" w:rsidP="00387A6C">
      <w:pPr>
        <w:numPr>
          <w:ilvl w:val="1"/>
          <w:numId w:val="1"/>
        </w:numPr>
        <w:tabs>
          <w:tab w:val="left" w:pos="426"/>
        </w:tabs>
        <w:ind w:left="567" w:hanging="567"/>
        <w:jc w:val="both"/>
      </w:pPr>
      <w:r>
        <w:rPr>
          <w:bdr w:val="none" w:sz="0" w:space="0" w:color="auto" w:frame="1"/>
        </w:rPr>
        <w:t>Проводит уборку рабочих помещений.</w:t>
      </w:r>
    </w:p>
    <w:p w:rsidR="00387A6C" w:rsidRDefault="00387A6C" w:rsidP="00387A6C">
      <w:pPr>
        <w:numPr>
          <w:ilvl w:val="1"/>
          <w:numId w:val="1"/>
        </w:numPr>
        <w:tabs>
          <w:tab w:val="left" w:pos="426"/>
        </w:tabs>
        <w:ind w:left="567" w:hanging="567"/>
        <w:jc w:val="both"/>
      </w:pPr>
      <w:r>
        <w:rPr>
          <w:bdr w:val="none" w:sz="0" w:space="0" w:color="auto" w:frame="1"/>
        </w:rPr>
        <w:t>Содержит в чистоте технологическое оборудование, посуду для приготовления блюд, посуду для питания школьников.</w:t>
      </w:r>
    </w:p>
    <w:p w:rsidR="00387A6C" w:rsidRDefault="00387A6C" w:rsidP="00387A6C">
      <w:pPr>
        <w:numPr>
          <w:ilvl w:val="1"/>
          <w:numId w:val="1"/>
        </w:numPr>
        <w:tabs>
          <w:tab w:val="left" w:pos="426"/>
        </w:tabs>
        <w:ind w:left="567" w:hanging="567"/>
        <w:jc w:val="both"/>
      </w:pPr>
      <w:r>
        <w:rPr>
          <w:bdr w:val="none" w:sz="0" w:space="0" w:color="auto" w:frame="1"/>
        </w:rPr>
        <w:t>Оборудование и посуду моет с использованием дезинфицирующих и моющих сре</w:t>
      </w:r>
      <w:proofErr w:type="gramStart"/>
      <w:r>
        <w:rPr>
          <w:bdr w:val="none" w:sz="0" w:space="0" w:color="auto" w:frame="1"/>
        </w:rPr>
        <w:t>дств в с</w:t>
      </w:r>
      <w:proofErr w:type="gramEnd"/>
      <w:r>
        <w:rPr>
          <w:bdr w:val="none" w:sz="0" w:space="0" w:color="auto" w:frame="1"/>
        </w:rPr>
        <w:t>оответствии с нормативами и технологией их использования.</w:t>
      </w:r>
    </w:p>
    <w:p w:rsidR="00387A6C" w:rsidRDefault="00387A6C" w:rsidP="00387A6C">
      <w:pPr>
        <w:numPr>
          <w:ilvl w:val="1"/>
          <w:numId w:val="1"/>
        </w:numPr>
        <w:tabs>
          <w:tab w:val="left" w:pos="426"/>
        </w:tabs>
        <w:jc w:val="both"/>
      </w:pPr>
      <w:r>
        <w:rPr>
          <w:bdr w:val="none" w:sz="0" w:space="0" w:color="auto" w:frame="1"/>
        </w:rPr>
        <w:t>Правильно хранит и приготавливает дезинфицирующие и моющие средства в соответствии с нормативами.</w:t>
      </w:r>
    </w:p>
    <w:p w:rsidR="00387A6C" w:rsidRDefault="00387A6C" w:rsidP="00387A6C">
      <w:pPr>
        <w:numPr>
          <w:ilvl w:val="1"/>
          <w:numId w:val="1"/>
        </w:numPr>
        <w:tabs>
          <w:tab w:val="left" w:pos="426"/>
        </w:tabs>
        <w:jc w:val="both"/>
      </w:pPr>
      <w:r>
        <w:rPr>
          <w:bdr w:val="none" w:sz="0" w:space="0" w:color="auto" w:frame="1"/>
        </w:rPr>
        <w:t>Соблюдает правила санитарии и гигиены на рабочем месте. Работает в спец. одежде и шапочке (колпаке).</w:t>
      </w:r>
    </w:p>
    <w:p w:rsidR="00387A6C" w:rsidRDefault="00387A6C" w:rsidP="00387A6C">
      <w:pPr>
        <w:numPr>
          <w:ilvl w:val="1"/>
          <w:numId w:val="2"/>
        </w:numPr>
        <w:tabs>
          <w:tab w:val="left" w:pos="426"/>
        </w:tabs>
        <w:jc w:val="both"/>
      </w:pPr>
      <w:r>
        <w:rPr>
          <w:bdr w:val="none" w:sz="0" w:space="0" w:color="auto" w:frame="1"/>
        </w:rPr>
        <w:t>. Строго соблюдает правила безопасности и электробезопасности, правила эксплуатации технологического оборудования столовой, пользования моющими и дезинфицирующими средствами.</w:t>
      </w:r>
    </w:p>
    <w:p w:rsidR="00387A6C" w:rsidRDefault="00387A6C" w:rsidP="00387A6C">
      <w:pPr>
        <w:numPr>
          <w:ilvl w:val="1"/>
          <w:numId w:val="3"/>
        </w:numPr>
        <w:tabs>
          <w:tab w:val="left" w:pos="426"/>
        </w:tabs>
        <w:jc w:val="both"/>
      </w:pPr>
      <w:r>
        <w:rPr>
          <w:bdr w:val="none" w:sz="0" w:space="0" w:color="auto" w:frame="1"/>
        </w:rPr>
        <w:t>Незамедлительно сообщает </w:t>
      </w:r>
      <w:r>
        <w:t> </w:t>
      </w:r>
      <w:r>
        <w:rPr>
          <w:bdr w:val="none" w:sz="0" w:space="0" w:color="auto" w:frame="1"/>
        </w:rPr>
        <w:t>директору </w:t>
      </w:r>
      <w:r>
        <w:t> </w:t>
      </w:r>
      <w:r>
        <w:rPr>
          <w:bdr w:val="none" w:sz="0" w:space="0" w:color="auto" w:frame="1"/>
        </w:rPr>
        <w:t>о поломках и неисправностях электрооборудования.</w:t>
      </w:r>
    </w:p>
    <w:p w:rsidR="00387A6C" w:rsidRDefault="00387A6C" w:rsidP="00387A6C">
      <w:pPr>
        <w:numPr>
          <w:ilvl w:val="1"/>
          <w:numId w:val="3"/>
        </w:numPr>
        <w:tabs>
          <w:tab w:val="left" w:pos="426"/>
        </w:tabs>
        <w:jc w:val="both"/>
      </w:pPr>
      <w:r>
        <w:rPr>
          <w:bdr w:val="none" w:sz="0" w:space="0" w:color="auto" w:frame="1"/>
        </w:rPr>
        <w:t>Следит за исправностью технологического оборудования.</w:t>
      </w:r>
    </w:p>
    <w:p w:rsidR="00387A6C" w:rsidRDefault="00387A6C" w:rsidP="00387A6C">
      <w:pPr>
        <w:numPr>
          <w:ilvl w:val="1"/>
          <w:numId w:val="3"/>
        </w:numPr>
        <w:tabs>
          <w:tab w:val="left" w:pos="426"/>
        </w:tabs>
        <w:jc w:val="both"/>
      </w:pPr>
      <w:r>
        <w:rPr>
          <w:bdr w:val="none" w:sz="0" w:space="0" w:color="auto" w:frame="1"/>
        </w:rPr>
        <w:t xml:space="preserve">Проходит 2 раза в год </w:t>
      </w:r>
      <w:proofErr w:type="spellStart"/>
      <w:r>
        <w:rPr>
          <w:bdr w:val="none" w:sz="0" w:space="0" w:color="auto" w:frame="1"/>
        </w:rPr>
        <w:t>проф</w:t>
      </w:r>
      <w:proofErr w:type="gramStart"/>
      <w:r w:rsidR="00BF3529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м</w:t>
      </w:r>
      <w:proofErr w:type="gramEnd"/>
      <w:r>
        <w:rPr>
          <w:bdr w:val="none" w:sz="0" w:space="0" w:color="auto" w:frame="1"/>
        </w:rPr>
        <w:t>едосмотры</w:t>
      </w:r>
      <w:proofErr w:type="spellEnd"/>
      <w:r>
        <w:rPr>
          <w:bdr w:val="none" w:sz="0" w:space="0" w:color="auto" w:frame="1"/>
        </w:rPr>
        <w:t>.</w:t>
      </w:r>
    </w:p>
    <w:p w:rsidR="00387A6C" w:rsidRDefault="00387A6C" w:rsidP="00387A6C">
      <w:pPr>
        <w:jc w:val="both"/>
      </w:pPr>
    </w:p>
    <w:p w:rsidR="00387A6C" w:rsidRDefault="00387A6C" w:rsidP="00387A6C">
      <w:pPr>
        <w:jc w:val="both"/>
        <w:rPr>
          <w:b/>
        </w:rPr>
      </w:pPr>
      <w:r>
        <w:rPr>
          <w:b/>
        </w:rPr>
        <w:t>4. Права</w:t>
      </w:r>
    </w:p>
    <w:p w:rsidR="00387A6C" w:rsidRDefault="00387A6C" w:rsidP="00387A6C">
      <w:pPr>
        <w:jc w:val="both"/>
      </w:pPr>
      <w:r>
        <w:t>Повар имеет право в пределах своей компетенции:</w:t>
      </w:r>
    </w:p>
    <w:p w:rsidR="00387A6C" w:rsidRDefault="00387A6C" w:rsidP="00387A6C">
      <w:pPr>
        <w:jc w:val="both"/>
      </w:pPr>
      <w:r>
        <w:t>4.1. Вносить предложения совершенствованию своей работы.</w:t>
      </w:r>
    </w:p>
    <w:p w:rsidR="00387A6C" w:rsidRDefault="00387A6C" w:rsidP="00387A6C">
      <w:pPr>
        <w:jc w:val="both"/>
      </w:pPr>
      <w:r>
        <w:t>4.2. Повышать свою квалификацию.</w:t>
      </w:r>
    </w:p>
    <w:p w:rsidR="00387A6C" w:rsidRDefault="00387A6C" w:rsidP="00387A6C">
      <w:pPr>
        <w:jc w:val="both"/>
      </w:pPr>
    </w:p>
    <w:p w:rsidR="00387A6C" w:rsidRDefault="00387A6C" w:rsidP="00387A6C">
      <w:pPr>
        <w:jc w:val="both"/>
        <w:rPr>
          <w:b/>
        </w:rPr>
      </w:pPr>
      <w:r>
        <w:rPr>
          <w:b/>
        </w:rPr>
        <w:t>5. Ответственность</w:t>
      </w:r>
    </w:p>
    <w:p w:rsidR="00387A6C" w:rsidRDefault="00387A6C" w:rsidP="00387A6C">
      <w:pPr>
        <w:jc w:val="both"/>
      </w:pPr>
      <w:r>
        <w:lastRenderedPageBreak/>
        <w:t>5.1.За не использование или ненадлежащее использование без уважительных причин Устава и Правил вн</w:t>
      </w:r>
      <w:r w:rsidR="00BF3529">
        <w:t>утреннего трудового распорядка ш</w:t>
      </w:r>
      <w:r>
        <w:t>колы, з</w:t>
      </w:r>
      <w:r w:rsidR="00BF3529">
        <w:t>аконных распоряжений директора ш</w:t>
      </w:r>
      <w:r>
        <w:t>колы, его заместителя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повар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387A6C" w:rsidRDefault="00387A6C" w:rsidP="00387A6C">
      <w:pPr>
        <w:jc w:val="both"/>
      </w:pPr>
      <w:proofErr w:type="gramStart"/>
      <w:r>
        <w:t>5.2.За применение, в том числе однократное, методов воспитания, связанных с психическим и (или) физическим насилием над личностью обучающегося, повар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  <w:r>
        <w:t xml:space="preserve"> Увольнение за данный проступок не является мерой дисциплинарной ответственности.</w:t>
      </w:r>
    </w:p>
    <w:p w:rsidR="00387A6C" w:rsidRDefault="00387A6C" w:rsidP="00387A6C">
      <w:pPr>
        <w:jc w:val="both"/>
      </w:pPr>
      <w:r>
        <w:t>5.3.За нарушение правил приготовления блюд и кулинарных изделий согласно сборникам рецептур блюд и кулинарных изделий для предприятий общественного питания, правил пожарной безопасности, охраны труда и т.д.</w:t>
      </w:r>
    </w:p>
    <w:p w:rsidR="00387A6C" w:rsidRDefault="00BF3529" w:rsidP="00387A6C">
      <w:pPr>
        <w:jc w:val="both"/>
      </w:pPr>
      <w:r>
        <w:t>5.4.За виновное причинение ш</w:t>
      </w:r>
      <w:bookmarkStart w:id="0" w:name="_GoBack"/>
      <w:bookmarkEnd w:id="0"/>
      <w:r w:rsidR="00387A6C">
        <w:t>коле или участникам образовательного процесса ущерба в связи с исполнением (неисполнением) своих должностных обязанностей повар несет материальную ответственность в порядке и в пределах, предусмотренных гражданским законодательством.</w:t>
      </w:r>
    </w:p>
    <w:p w:rsidR="00387A6C" w:rsidRDefault="00387A6C" w:rsidP="00387A6C">
      <w:pPr>
        <w:jc w:val="both"/>
      </w:pPr>
    </w:p>
    <w:p w:rsidR="00387A6C" w:rsidRDefault="00387A6C" w:rsidP="00387A6C">
      <w:pPr>
        <w:jc w:val="both"/>
        <w:rPr>
          <w:b/>
        </w:rPr>
      </w:pPr>
      <w:r>
        <w:rPr>
          <w:b/>
        </w:rPr>
        <w:t>6. Взаимоотношения. Связи по должности</w:t>
      </w:r>
    </w:p>
    <w:p w:rsidR="00387A6C" w:rsidRDefault="00387A6C" w:rsidP="00387A6C">
      <w:pPr>
        <w:jc w:val="both"/>
      </w:pPr>
      <w:r>
        <w:t>Повар:</w:t>
      </w:r>
    </w:p>
    <w:p w:rsidR="00387A6C" w:rsidRDefault="00387A6C" w:rsidP="00387A6C">
      <w:pPr>
        <w:jc w:val="both"/>
      </w:pPr>
      <w:r>
        <w:t>6.1.Работает по графику, составленному исходя из 40-часовой рабочей недели и утвержденному директором школы.</w:t>
      </w:r>
    </w:p>
    <w:p w:rsidR="00387A6C" w:rsidRDefault="00387A6C" w:rsidP="00387A6C">
      <w:pPr>
        <w:jc w:val="both"/>
      </w:pPr>
      <w:r>
        <w:t>6.2.Получает от директора школы и его заместителя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387A6C" w:rsidRDefault="00387A6C" w:rsidP="00387A6C">
      <w:pPr>
        <w:jc w:val="both"/>
      </w:pPr>
      <w:r>
        <w:t>6.3.Исполняет обязанности мойщицы посуды по кухне.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387A6C" w:rsidRDefault="00387A6C" w:rsidP="00387A6C">
      <w:pPr>
        <w:jc w:val="both"/>
      </w:pPr>
    </w:p>
    <w:p w:rsidR="00387A6C" w:rsidRDefault="00387A6C" w:rsidP="00387A6C">
      <w:pPr>
        <w:jc w:val="both"/>
      </w:pPr>
    </w:p>
    <w:p w:rsidR="00387A6C" w:rsidRDefault="00387A6C" w:rsidP="00387A6C">
      <w:pPr>
        <w:jc w:val="both"/>
      </w:pPr>
    </w:p>
    <w:p w:rsidR="00387A6C" w:rsidRDefault="00387A6C" w:rsidP="00387A6C">
      <w:pPr>
        <w:jc w:val="both"/>
      </w:pPr>
    </w:p>
    <w:p w:rsidR="00387A6C" w:rsidRDefault="00387A6C" w:rsidP="00387A6C">
      <w:pPr>
        <w:pStyle w:val="a3"/>
        <w:spacing w:before="0" w:beforeAutospacing="0" w:after="0" w:afterAutospacing="0"/>
      </w:pPr>
      <w:r>
        <w:t xml:space="preserve">Заместитель директора по </w:t>
      </w:r>
      <w:r>
        <w:br/>
        <w:t>административно-хозяйственной работе</w:t>
      </w:r>
      <w:proofErr w:type="gramStart"/>
      <w:r>
        <w:t xml:space="preserve">  ____________ _________ </w:t>
      </w:r>
      <w:r>
        <w:br/>
      </w:r>
      <w:r>
        <w:br/>
        <w:t>С</w:t>
      </w:r>
      <w:proofErr w:type="gramEnd"/>
      <w:r>
        <w:t xml:space="preserve"> должностными обязанностями ознакомлен:                    __________ ____________                                                                      </w:t>
      </w:r>
    </w:p>
    <w:p w:rsidR="00387A6C" w:rsidRDefault="00387A6C" w:rsidP="00387A6C">
      <w:pPr>
        <w:pStyle w:val="a3"/>
        <w:spacing w:before="0" w:beforeAutospacing="0" w:after="0" w:afterAutospacing="0"/>
      </w:pPr>
    </w:p>
    <w:p w:rsidR="00387A6C" w:rsidRDefault="00387A6C" w:rsidP="00387A6C">
      <w:pPr>
        <w:jc w:val="both"/>
      </w:pPr>
    </w:p>
    <w:p w:rsidR="00387A6C" w:rsidRDefault="00387A6C" w:rsidP="00387A6C">
      <w:pPr>
        <w:jc w:val="center"/>
      </w:pPr>
    </w:p>
    <w:p w:rsidR="00387A6C" w:rsidRDefault="00387A6C" w:rsidP="00387A6C"/>
    <w:p w:rsidR="00387A6C" w:rsidRDefault="00387A6C" w:rsidP="00387A6C"/>
    <w:p w:rsidR="00387A6C" w:rsidRDefault="00387A6C" w:rsidP="00387A6C"/>
    <w:p w:rsidR="00387A6C" w:rsidRDefault="00387A6C" w:rsidP="00387A6C"/>
    <w:p w:rsidR="00387A6C" w:rsidRDefault="00387A6C" w:rsidP="00387A6C"/>
    <w:p w:rsidR="00387A6C" w:rsidRDefault="00387A6C" w:rsidP="00387A6C"/>
    <w:p w:rsidR="00387A6C" w:rsidRDefault="00387A6C" w:rsidP="00387A6C"/>
    <w:p w:rsidR="00387A6C" w:rsidRDefault="00387A6C" w:rsidP="00387A6C"/>
    <w:p w:rsidR="00387A6C" w:rsidRDefault="00387A6C" w:rsidP="00387A6C"/>
    <w:sectPr w:rsidR="00387A6C" w:rsidSect="00BF3529">
      <w:pgSz w:w="11906" w:h="16838" w:code="9"/>
      <w:pgMar w:top="426" w:right="851" w:bottom="1134" w:left="1701" w:header="709" w:footer="709" w:gutter="0"/>
      <w:pgBorders w:display="firstPage"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571"/>
    <w:multiLevelType w:val="multilevel"/>
    <w:tmpl w:val="4C02526E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</w:rPr>
    </w:lvl>
  </w:abstractNum>
  <w:abstractNum w:abstractNumId="1">
    <w:nsid w:val="1C680B04"/>
    <w:multiLevelType w:val="multilevel"/>
    <w:tmpl w:val="A2A4ECD6"/>
    <w:lvl w:ilvl="0">
      <w:start w:val="3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>
    <w:nsid w:val="42EE7305"/>
    <w:multiLevelType w:val="multilevel"/>
    <w:tmpl w:val="A60EE448"/>
    <w:lvl w:ilvl="0">
      <w:start w:val="3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</w:rPr>
    </w:lvl>
  </w:abstractNum>
  <w:num w:numId="1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6C"/>
    <w:rsid w:val="00167DEC"/>
    <w:rsid w:val="00387A6C"/>
    <w:rsid w:val="00622D5D"/>
    <w:rsid w:val="00A301AC"/>
    <w:rsid w:val="00BF3529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A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67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A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67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D2A3-D8D5-4562-ABF8-88F168F8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814</Words>
  <Characters>4643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10</cp:revision>
  <dcterms:created xsi:type="dcterms:W3CDTF">2015-12-08T13:18:00Z</dcterms:created>
  <dcterms:modified xsi:type="dcterms:W3CDTF">2015-12-08T13:47:00Z</dcterms:modified>
</cp:coreProperties>
</file>