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9E" w:rsidRDefault="00DC6A9E" w:rsidP="00C525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A742DD" w:rsidRPr="00227691" w:rsidRDefault="00DC6A9E" w:rsidP="00C5255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МКОУ «Андийская СОШ №2» </w:t>
      </w:r>
    </w:p>
    <w:p w:rsidR="00A742DD" w:rsidRDefault="00A742DD" w:rsidP="00A742DD">
      <w:pPr>
        <w:rPr>
          <w:rFonts w:ascii="Calibri" w:eastAsia="Times New Roman" w:hAnsi="Calibri" w:cs="Times New Roman"/>
        </w:rPr>
      </w:pPr>
    </w:p>
    <w:p w:rsidR="00A742DD" w:rsidRPr="00EC58CB" w:rsidRDefault="00A742DD" w:rsidP="00A742DD">
      <w:pPr>
        <w:rPr>
          <w:rFonts w:ascii="Calibri" w:eastAsia="Times New Roman" w:hAnsi="Calibri" w:cs="Times New Roman"/>
          <w:sz w:val="96"/>
          <w:szCs w:val="96"/>
        </w:rPr>
      </w:pPr>
    </w:p>
    <w:p w:rsidR="00A742DD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742DD">
        <w:rPr>
          <w:rFonts w:ascii="Calibri" w:eastAsia="Calibri" w:hAnsi="Calibri" w:cs="Times New Roman"/>
          <w:sz w:val="96"/>
          <w:szCs w:val="96"/>
          <w:lang w:val="ru-RU"/>
        </w:rPr>
        <w:t xml:space="preserve">  </w:t>
      </w:r>
      <w:r>
        <w:rPr>
          <w:rFonts w:ascii="Calibri" w:eastAsia="Calibri" w:hAnsi="Calibri" w:cs="Times New Roman"/>
          <w:sz w:val="96"/>
          <w:szCs w:val="96"/>
          <w:lang w:val="ru-RU"/>
        </w:rPr>
        <w:t xml:space="preserve">        </w:t>
      </w:r>
      <w:r w:rsidRPr="00A742DD">
        <w:rPr>
          <w:rFonts w:ascii="Calibri" w:eastAsia="Calibri" w:hAnsi="Calibri" w:cs="Times New Roman"/>
          <w:sz w:val="96"/>
          <w:szCs w:val="96"/>
          <w:lang w:val="ru-RU"/>
        </w:rPr>
        <w:t>Конспект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742DD" w:rsidRPr="00A742DD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56"/>
          <w:lang w:val="ru-RU" w:eastAsia="ru-RU" w:bidi="ar-SA"/>
        </w:rPr>
      </w:pPr>
      <w:r w:rsidRPr="00A742DD">
        <w:rPr>
          <w:rFonts w:ascii="Times New Roman" w:eastAsia="Times New Roman" w:hAnsi="Times New Roman" w:cs="Times New Roman"/>
          <w:sz w:val="56"/>
          <w:szCs w:val="56"/>
          <w:lang w:val="ru-RU" w:eastAsia="ru-RU" w:bidi="ar-SA"/>
        </w:rPr>
        <w:t xml:space="preserve">урока по русскому языку по теме </w:t>
      </w:r>
    </w:p>
    <w:p w:rsidR="00A742DD" w:rsidRPr="00A742DD" w:rsidRDefault="00A742DD" w:rsidP="00A742DD">
      <w:pPr>
        <w:jc w:val="center"/>
        <w:rPr>
          <w:rFonts w:ascii="Calibri" w:eastAsia="Times New Roman" w:hAnsi="Calibri" w:cs="Times New Roman"/>
          <w:sz w:val="56"/>
          <w:szCs w:val="56"/>
        </w:rPr>
      </w:pPr>
      <w:r w:rsidRPr="00A742DD">
        <w:rPr>
          <w:rFonts w:ascii="Times New Roman" w:eastAsia="Times New Roman" w:hAnsi="Times New Roman" w:cs="Times New Roman"/>
          <w:sz w:val="56"/>
          <w:szCs w:val="56"/>
        </w:rPr>
        <w:t>"Гласные в приставках ПР</w:t>
      </w:r>
      <w:proofErr w:type="gramStart"/>
      <w:r w:rsidRPr="00A742DD">
        <w:rPr>
          <w:rFonts w:ascii="Times New Roman" w:eastAsia="Times New Roman" w:hAnsi="Times New Roman" w:cs="Times New Roman"/>
          <w:sz w:val="56"/>
          <w:szCs w:val="56"/>
        </w:rPr>
        <w:t>Е-</w:t>
      </w:r>
      <w:proofErr w:type="gramEnd"/>
      <w:r w:rsidRPr="00A742DD">
        <w:rPr>
          <w:rFonts w:ascii="Times New Roman" w:eastAsia="Times New Roman" w:hAnsi="Times New Roman" w:cs="Times New Roman"/>
          <w:sz w:val="56"/>
          <w:szCs w:val="56"/>
        </w:rPr>
        <w:t xml:space="preserve"> и ПРИ-"</w:t>
      </w:r>
    </w:p>
    <w:p w:rsidR="00A742DD" w:rsidRPr="004614B2" w:rsidRDefault="00C52559" w:rsidP="00A742DD">
      <w:pPr>
        <w:rPr>
          <w:rFonts w:ascii="Calibri" w:eastAsia="Times New Roman" w:hAnsi="Calibri" w:cs="Times New Roman"/>
          <w:sz w:val="56"/>
          <w:szCs w:val="56"/>
        </w:rPr>
      </w:pPr>
      <w:r>
        <w:rPr>
          <w:rFonts w:ascii="Calibri" w:eastAsia="Times New Roman" w:hAnsi="Calibri" w:cs="Times New Roman"/>
          <w:sz w:val="56"/>
          <w:szCs w:val="56"/>
        </w:rPr>
        <w:t xml:space="preserve">     </w:t>
      </w:r>
      <w:r w:rsidR="00A742DD" w:rsidRPr="00A742DD">
        <w:rPr>
          <w:rFonts w:ascii="Calibri" w:eastAsia="Times New Roman" w:hAnsi="Calibri" w:cs="Times New Roman"/>
          <w:sz w:val="56"/>
          <w:szCs w:val="56"/>
        </w:rPr>
        <w:t xml:space="preserve"> </w:t>
      </w:r>
      <w:r w:rsidR="00A742DD" w:rsidRPr="00A742DD">
        <w:rPr>
          <w:sz w:val="56"/>
          <w:szCs w:val="56"/>
        </w:rPr>
        <w:t>в 5</w:t>
      </w:r>
      <w:r w:rsidR="00A742DD" w:rsidRPr="00A742DD">
        <w:rPr>
          <w:rFonts w:ascii="Calibri" w:eastAsia="Times New Roman" w:hAnsi="Calibri" w:cs="Times New Roman"/>
          <w:sz w:val="56"/>
          <w:szCs w:val="56"/>
        </w:rPr>
        <w:t xml:space="preserve"> классе с</w:t>
      </w:r>
      <w:r w:rsidR="00A742DD" w:rsidRPr="00A742DD">
        <w:rPr>
          <w:rFonts w:ascii="Calibri" w:eastAsia="Times New Roman" w:hAnsi="Calibri" w:cs="Times New Roman"/>
          <w:b/>
          <w:sz w:val="56"/>
          <w:szCs w:val="56"/>
        </w:rPr>
        <w:t xml:space="preserve"> </w:t>
      </w:r>
      <w:r w:rsidR="00A742DD" w:rsidRPr="00A742DD">
        <w:rPr>
          <w:rFonts w:ascii="Calibri" w:eastAsia="Times New Roman" w:hAnsi="Calibri" w:cs="Times New Roman"/>
          <w:sz w:val="56"/>
          <w:szCs w:val="56"/>
        </w:rPr>
        <w:t xml:space="preserve">использованием </w:t>
      </w:r>
      <w:r>
        <w:rPr>
          <w:rFonts w:ascii="Calibri" w:eastAsia="Times New Roman" w:hAnsi="Calibri" w:cs="Times New Roman"/>
          <w:sz w:val="56"/>
          <w:szCs w:val="56"/>
        </w:rPr>
        <w:t xml:space="preserve">   </w:t>
      </w:r>
      <w:proofErr w:type="spellStart"/>
      <w:r w:rsidR="00A742DD" w:rsidRPr="00A742DD">
        <w:rPr>
          <w:rFonts w:ascii="Calibri" w:eastAsia="Times New Roman" w:hAnsi="Calibri" w:cs="Times New Roman"/>
          <w:sz w:val="56"/>
          <w:szCs w:val="56"/>
        </w:rPr>
        <w:t>здоровьесберегающих</w:t>
      </w:r>
      <w:proofErr w:type="spellEnd"/>
      <w:r w:rsidR="00A742DD" w:rsidRPr="00A742DD">
        <w:rPr>
          <w:rFonts w:ascii="Calibri" w:eastAsia="Times New Roman" w:hAnsi="Calibri" w:cs="Times New Roman"/>
          <w:sz w:val="56"/>
          <w:szCs w:val="56"/>
        </w:rPr>
        <w:t xml:space="preserve"> технологий</w:t>
      </w:r>
      <w:r w:rsidR="00A742DD" w:rsidRPr="004D62CE">
        <w:rPr>
          <w:rFonts w:ascii="Calibri" w:eastAsia="Times New Roman" w:hAnsi="Calibri" w:cs="Times New Roman"/>
          <w:b/>
          <w:sz w:val="56"/>
          <w:szCs w:val="56"/>
        </w:rPr>
        <w:t>.</w:t>
      </w:r>
    </w:p>
    <w:p w:rsidR="00A742DD" w:rsidRPr="004D62CE" w:rsidRDefault="00A742DD" w:rsidP="00A742DD">
      <w:pPr>
        <w:jc w:val="center"/>
        <w:rPr>
          <w:rFonts w:ascii="Calibri" w:eastAsia="Times New Roman" w:hAnsi="Calibri" w:cs="Times New Roman"/>
          <w:b/>
          <w:sz w:val="56"/>
          <w:szCs w:val="56"/>
        </w:rPr>
      </w:pPr>
    </w:p>
    <w:p w:rsidR="00A742DD" w:rsidRPr="004D62CE" w:rsidRDefault="00A742DD" w:rsidP="00A742DD">
      <w:pPr>
        <w:shd w:val="clear" w:color="auto" w:fill="FFFFFF"/>
        <w:spacing w:after="150" w:line="300" w:lineRule="atLeast"/>
        <w:rPr>
          <w:rFonts w:ascii="Calibri" w:eastAsia="Times New Roman" w:hAnsi="Calibri" w:cs="Times New Roman"/>
          <w:b/>
          <w:sz w:val="56"/>
          <w:szCs w:val="56"/>
        </w:rPr>
      </w:pPr>
    </w:p>
    <w:p w:rsidR="00A742DD" w:rsidRDefault="00A742DD" w:rsidP="00A742DD">
      <w:pPr>
        <w:shd w:val="clear" w:color="auto" w:fill="FFFFFF"/>
        <w:spacing w:after="150" w:line="300" w:lineRule="atLeast"/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 xml:space="preserve">          </w:t>
      </w:r>
    </w:p>
    <w:p w:rsidR="00A742DD" w:rsidRDefault="00A742DD" w:rsidP="00A742DD">
      <w:pPr>
        <w:shd w:val="clear" w:color="auto" w:fill="FFFFFF"/>
        <w:spacing w:after="150" w:line="300" w:lineRule="atLeast"/>
        <w:rPr>
          <w:rFonts w:ascii="Calibri" w:eastAsia="Times New Roman" w:hAnsi="Calibri" w:cs="Times New Roman"/>
          <w:sz w:val="52"/>
          <w:szCs w:val="52"/>
        </w:rPr>
      </w:pPr>
      <w:r w:rsidRPr="00FE314E">
        <w:rPr>
          <w:rFonts w:ascii="Calibri" w:eastAsia="Times New Roman" w:hAnsi="Calibri" w:cs="Times New Roman"/>
          <w:b/>
          <w:sz w:val="52"/>
          <w:szCs w:val="52"/>
        </w:rPr>
        <w:t xml:space="preserve">            </w:t>
      </w:r>
      <w:r>
        <w:rPr>
          <w:rFonts w:ascii="Calibri" w:eastAsia="Times New Roman" w:hAnsi="Calibri" w:cs="Times New Roman"/>
          <w:b/>
          <w:sz w:val="52"/>
          <w:szCs w:val="52"/>
        </w:rPr>
        <w:t xml:space="preserve">          </w:t>
      </w:r>
      <w:r w:rsidRPr="00FE314E">
        <w:rPr>
          <w:rFonts w:ascii="Calibri" w:eastAsia="Times New Roman" w:hAnsi="Calibri" w:cs="Times New Roman"/>
          <w:b/>
          <w:sz w:val="52"/>
          <w:szCs w:val="52"/>
        </w:rPr>
        <w:t xml:space="preserve"> </w:t>
      </w:r>
      <w:r>
        <w:rPr>
          <w:rFonts w:ascii="Calibri" w:eastAsia="Times New Roman" w:hAnsi="Calibri" w:cs="Times New Roman"/>
          <w:b/>
          <w:sz w:val="52"/>
          <w:szCs w:val="52"/>
        </w:rPr>
        <w:t xml:space="preserve">         </w:t>
      </w:r>
    </w:p>
    <w:p w:rsidR="00DC6A9E" w:rsidRDefault="00A742DD" w:rsidP="00A742DD">
      <w:pPr>
        <w:shd w:val="clear" w:color="auto" w:fill="FFFFFF"/>
        <w:spacing w:after="150" w:line="300" w:lineRule="atLeast"/>
        <w:rPr>
          <w:sz w:val="52"/>
          <w:szCs w:val="52"/>
        </w:rPr>
      </w:pPr>
      <w:r>
        <w:rPr>
          <w:rFonts w:ascii="Calibri" w:eastAsia="Times New Roman" w:hAnsi="Calibri" w:cs="Times New Roman"/>
          <w:sz w:val="52"/>
          <w:szCs w:val="52"/>
        </w:rPr>
        <w:t xml:space="preserve">      </w:t>
      </w:r>
      <w:r>
        <w:rPr>
          <w:sz w:val="52"/>
          <w:szCs w:val="52"/>
        </w:rPr>
        <w:t xml:space="preserve">                                               </w:t>
      </w:r>
    </w:p>
    <w:p w:rsidR="00DC6A9E" w:rsidRDefault="00DC6A9E" w:rsidP="00A742DD">
      <w:pPr>
        <w:shd w:val="clear" w:color="auto" w:fill="FFFFFF"/>
        <w:spacing w:after="150" w:line="300" w:lineRule="atLeast"/>
        <w:rPr>
          <w:sz w:val="52"/>
          <w:szCs w:val="52"/>
        </w:rPr>
      </w:pPr>
      <w:r>
        <w:rPr>
          <w:sz w:val="52"/>
          <w:szCs w:val="52"/>
        </w:rPr>
        <w:t xml:space="preserve">                            </w:t>
      </w:r>
      <w:r w:rsidR="00A742DD">
        <w:rPr>
          <w:sz w:val="52"/>
          <w:szCs w:val="52"/>
        </w:rPr>
        <w:t xml:space="preserve">  </w:t>
      </w:r>
    </w:p>
    <w:p w:rsidR="00A742DD" w:rsidRPr="00A742DD" w:rsidRDefault="00DC6A9E" w:rsidP="00A742DD">
      <w:pPr>
        <w:shd w:val="clear" w:color="auto" w:fill="FFFFFF"/>
        <w:spacing w:after="150" w:line="300" w:lineRule="atLeast"/>
        <w:rPr>
          <w:rFonts w:ascii="Calibri" w:eastAsia="Times New Roman" w:hAnsi="Calibri" w:cs="Times New Roman"/>
          <w:sz w:val="40"/>
          <w:szCs w:val="40"/>
        </w:rPr>
      </w:pPr>
      <w:r>
        <w:rPr>
          <w:sz w:val="52"/>
          <w:szCs w:val="52"/>
        </w:rPr>
        <w:t xml:space="preserve">                          </w:t>
      </w:r>
      <w:r w:rsidR="00A742DD" w:rsidRPr="00A742DD">
        <w:rPr>
          <w:rFonts w:ascii="Calibri" w:eastAsia="Times New Roman" w:hAnsi="Calibri" w:cs="Times New Roman"/>
          <w:sz w:val="40"/>
          <w:szCs w:val="40"/>
        </w:rPr>
        <w:t>Подготовил</w:t>
      </w:r>
      <w:r w:rsidR="00A742DD" w:rsidRPr="00A742DD">
        <w:rPr>
          <w:sz w:val="40"/>
          <w:szCs w:val="40"/>
        </w:rPr>
        <w:t>а</w:t>
      </w:r>
      <w:r w:rsidR="00A742DD" w:rsidRPr="00A742DD">
        <w:rPr>
          <w:rFonts w:ascii="Calibri" w:eastAsia="Times New Roman" w:hAnsi="Calibri" w:cs="Times New Roman"/>
          <w:sz w:val="40"/>
          <w:szCs w:val="40"/>
        </w:rPr>
        <w:t xml:space="preserve"> </w:t>
      </w:r>
    </w:p>
    <w:p w:rsidR="00A742DD" w:rsidRPr="00A742DD" w:rsidRDefault="00DC6A9E" w:rsidP="00A742DD">
      <w:pPr>
        <w:shd w:val="clear" w:color="auto" w:fill="FFFFFF"/>
        <w:spacing w:after="150" w:line="300" w:lineRule="atLeast"/>
        <w:rPr>
          <w:rFonts w:ascii="Calibri" w:eastAsia="Times New Roman" w:hAnsi="Calibri" w:cs="Times New Roman"/>
          <w:sz w:val="40"/>
          <w:szCs w:val="40"/>
        </w:rPr>
      </w:pPr>
      <w:r>
        <w:rPr>
          <w:rFonts w:ascii="Calibri" w:eastAsia="Times New Roman" w:hAnsi="Calibri" w:cs="Times New Roman"/>
          <w:sz w:val="40"/>
          <w:szCs w:val="40"/>
        </w:rPr>
        <w:t xml:space="preserve">               </w:t>
      </w:r>
      <w:r w:rsidR="00A742DD" w:rsidRPr="00A742DD">
        <w:rPr>
          <w:rFonts w:ascii="Calibri" w:eastAsia="Times New Roman" w:hAnsi="Calibri" w:cs="Times New Roman"/>
          <w:sz w:val="40"/>
          <w:szCs w:val="40"/>
        </w:rPr>
        <w:t xml:space="preserve">учитель </w:t>
      </w:r>
      <w:r w:rsidR="00A742DD" w:rsidRPr="00A742DD">
        <w:rPr>
          <w:sz w:val="40"/>
          <w:szCs w:val="40"/>
        </w:rPr>
        <w:t>русского языка и литературы</w:t>
      </w:r>
    </w:p>
    <w:p w:rsidR="00A742DD" w:rsidRPr="00A742DD" w:rsidRDefault="00DC6A9E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t xml:space="preserve">        Ахмедова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t>Меседу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t>Джавпаро</w:t>
      </w:r>
      <w:r w:rsidR="00A742DD" w:rsidRPr="00A742DD"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t>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t>.</w:t>
      </w:r>
    </w:p>
    <w:p w:rsidR="00A742DD" w:rsidRPr="00DC6A9E" w:rsidRDefault="00DC6A9E" w:rsidP="00DC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</w:t>
      </w:r>
      <w:r w:rsidRPr="00DC6A9E">
        <w:rPr>
          <w:rFonts w:ascii="Times New Roman" w:eastAsia="Times New Roman" w:hAnsi="Times New Roman" w:cs="Times New Roman"/>
          <w:b/>
          <w:sz w:val="36"/>
          <w:szCs w:val="36"/>
        </w:rPr>
        <w:t>2016г</w:t>
      </w:r>
      <w:r w:rsidRPr="00DC6A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42DD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</w:p>
    <w:p w:rsidR="00A742DD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Тема урока:</w:t>
      </w: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«Гласные в приставках пре- и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-» </w:t>
      </w:r>
    </w:p>
    <w:p w:rsidR="00C52559" w:rsidRDefault="00C52559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52559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Цели урока</w:t>
      </w: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содержательная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расширить понятийную базу об орфограммах в приставках слова;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 помощью практических заданий обеспечить понимание учащимися условий выбора гласной в приставках пре- и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 </w:t>
      </w:r>
      <w:proofErr w:type="spell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деятельностная</w:t>
      </w:r>
      <w:proofErr w:type="spell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формировать у учащихся навыки работы со словами, в которых есть орфограмма «Гласные в приставках пре- и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» ; развивать у учащихся УУД: познавательные, коммуникативные и регулятивные в соответствии с типом урока (урок «открытия» новых знаний).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Этапы урока</w:t>
      </w:r>
    </w:p>
    <w:p w:rsidR="00A742DD" w:rsidRPr="009261D5" w:rsidRDefault="00A742DD" w:rsidP="00A74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Деятельность учителя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1. Организационный  момент.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Приветствие. Высказывание добрых пожеланий.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Организация самопроверки домашнего задания.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Цель:</w:t>
      </w: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включение учащихся в учебную деятельность на личностно-значимом уровне.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1.Приветствие, проверка готовности к уроку, запись даты.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-Здравствуйте, ребята. Садитесь. Желаю вам успехов на уроке и хороших оценок. Запишите число, классная работа.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2.Взаимопроверка домашнего задания по эталону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-Дома вы выполняли упражнение 630. При написании каких приставок вам приходилось решать орфографическую задачу?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)(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правила написания приставок, оканчивающихся на З-С)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-Каким алгоритмом вы пользовались? (1-ый ша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определяем букву в начале корня: гласная, звонкая или глухая);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2-ой шаг- вспоминаем правило- перед гласной и звонкой согласной корня в приставке пишется звонкая согласная З, перед глухой- глухая согласная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3-ий ша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записываем приставку в слове.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-Поменяйтесь тетрадками друг с другом и проверьте правильность выполнения заданий по образцу (экран) СЛАЙД 2: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Безответный, безграмотный, бессильный, безобидный, бездеятельный, беззаветный, безвкусный, бесконечный, бескрайний, бессердечный.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-В лист самоконтроля за домашнее задание впишите балл, поставленный вам одноклассником.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Нет ошибок-5 баллов: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1-2 ошибки- 4 балла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3-5 ошибки- 3 балла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 и более-2 балла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2. Актуализация знаний</w:t>
      </w:r>
      <w:proofErr w:type="gramStart"/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.</w:t>
      </w:r>
      <w:proofErr w:type="gramEnd"/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(Мотивация к учебной деятельности)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Цель: зафиксировать актуализированные способы действия в речи (повторение изученного).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 Повторение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изученного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Из данного текста выпишите слова с приставками и разделите их на 2 столбика: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Неизменяемые приставки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 Приставки, заканчивающиеся на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С.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 учащийся у доски. СЛАЙД 3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Солнце выглянуло ещё раз, осветило мрачную сторону горизонта и пропало. Всё изменилось и приобрело мрачный вид. Задрожала роща. Стрижи и ласточки т низко пролетели над землёй. Вспыхнула молния. Над головой раздался гул.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СЛАЙД 4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 столбик - выглянуло, осветило, пропало, задрожала, пролетели.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 столбик – изменилось, вспыхнула, раздался.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Какое слово не вошло ни в 1-ый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столбик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ни во 2-ой?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СЛАЙД 5: ПРИОБРЕЛО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Почему? (Приставка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ри_</w:t>
      </w:r>
      <w:proofErr w:type="spell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нельзя записать в наши столбики, потому что эта приставка к неизменяемым и приставкам на </w:t>
      </w:r>
      <w:proofErr w:type="spell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з-с</w:t>
      </w:r>
      <w:proofErr w:type="spell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относится)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3. Постановка учащимися цели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урока как собственной учебной задачи. </w:t>
      </w:r>
    </w:p>
    <w:p w:rsidR="00A742DD" w:rsidRPr="009261D5" w:rsidRDefault="00A742DD" w:rsidP="00A7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1D5">
        <w:rPr>
          <w:rFonts w:ascii="Times New Roman" w:eastAsia="Times New Roman" w:hAnsi="Times New Roman" w:cs="Times New Roman"/>
          <w:b/>
          <w:sz w:val="24"/>
          <w:szCs w:val="24"/>
        </w:rPr>
        <w:t>Цель этапа:</w:t>
      </w:r>
      <w:r w:rsidRPr="009261D5">
        <w:rPr>
          <w:rFonts w:ascii="Times New Roman" w:eastAsia="Times New Roman" w:hAnsi="Times New Roman" w:cs="Times New Roman"/>
          <w:sz w:val="24"/>
          <w:szCs w:val="24"/>
        </w:rPr>
        <w:t xml:space="preserve"> обсуждение затруднений (почему возникли затруднения, чего мы ещё не знаем).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4.Целеполагание и мотивация: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Сегодня утром на имя нашего класса пришла телеграмма. Только вот незадача: видно, с ней что-то случилось в дороге, и некоторые буквы куда-то подевались. Все же давайте попробуем прочитать ее и восстановить потерянные буквы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ачитывают телеграмму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(На экране текст телеграммы) СЛАЙД 6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…бываем в Балаково на поезде, пр…ходящем ровно в 10.00 на пр…</w:t>
      </w:r>
      <w:proofErr w:type="spell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городный</w:t>
      </w:r>
      <w:proofErr w:type="spell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вокзал. В 11.30.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будем в школе и сможем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…ступить к работе.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пламенным приветом пр…ставки Пре- и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ри-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В какой морфеме отсутствуют буквы? Сможем ли мы сразу правильно записать приставки?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Почему возникла орфографическая задача при выборе гласной? (? (на приставку не падает ударение, гласная стоит в слабой позиции, следовательно, надо знать правило выбора гласной в приставке) </w:t>
      </w:r>
      <w:proofErr w:type="gramEnd"/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Как вы думаете, какая тема сегодняшнего урока? (Гласные в приставках ПРЕ и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СЛАЙД 7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Как построить работу, чтобы правильно писать слова с приставками при- и пре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-? </w:t>
      </w:r>
      <w:proofErr w:type="gramEnd"/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(СЛАЙД 8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Сначала нужно вспомнить, что знаем об этой теме, потом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,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умеем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чему должны научиться на уроке- </w:t>
      </w: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выслушиваются мнения обучающихся) </w:t>
      </w:r>
    </w:p>
    <w:p w:rsidR="00A742DD" w:rsidRPr="00DB1334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Точно такая же телеграмма лежит у вас на парте. Наша цель – получить знания, которые помогут восстановить текст телеграммы, пригодятся в жизни не только при написании телеграмм, но и помогут в дальнейшем сдать экзамены по русскому языку. В конце урока, я думаю, мы сможем правильно записать буквы в телеграмме.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Pr="00DB13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тавят цель.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lastRenderedPageBreak/>
        <w:t xml:space="preserve">4. Проблемное объяснение нового материала.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Цели: организовать коммуникативное взаимодействие, в ходе которого выявляется и фиксируется алгоритм правописания приставок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создать проблемную ситуацию; проговорить новый способ действия во внешней речи.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5. Разработка проекта выхода из затруднения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 алгоритм, перевод правила на язык образов). </w:t>
      </w:r>
    </w:p>
    <w:p w:rsidR="00A742DD" w:rsidRPr="009261D5" w:rsidRDefault="00A742DD" w:rsidP="00A74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1D5">
        <w:rPr>
          <w:rFonts w:ascii="Times New Roman" w:eastAsia="Times New Roman" w:hAnsi="Times New Roman" w:cs="Times New Roman"/>
          <w:sz w:val="24"/>
          <w:szCs w:val="24"/>
        </w:rPr>
        <w:t xml:space="preserve">Цель: решение устных задач и обсуждение проекта её решения.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5.Лингвистическая сказка.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-Сегодня на уроке мы проведём небольшое исследование и узнаем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,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 каком условии надо писать пре-. При каком -при-.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-Поможет нам в этом заполнение небольшой таблицы, которая есть у каждого ученика.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ТАБЛИЦА «Правописание приставок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ПРИ -»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ПРЕ-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Значение приставки Примеры Значение приставки Примеры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1.Неполнота действия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ПРИЛЯЖЕТ, ПРИСЯДЕТ.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Можно заменить словом «очень»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ПРЕДОБРАЯ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ПРЕМУДРАЯ.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2.Приближение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ПРИШЁЛ, ПРИСКАКАЛ, ПРИПОЛЗЛА, ПРИКАТИЛСЯ.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2.Пре- = пер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ПРЕРВАТЬ, ПРЕСТУПИТЬ.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3.Присоединение.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ПРИШИВАТЬ, ПРИБИВАТЬ.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4.Близость к чему-либо, можно приравнять к слову «около».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ПРИВОКЗАЛЬНАЯ, ПРИШКОЛЬНАЯ, ПРИУСАДЕБНЫЙ. </w:t>
      </w:r>
    </w:p>
    <w:p w:rsidR="00A742DD" w:rsidRPr="00C52559" w:rsidRDefault="00C52559" w:rsidP="00C5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742DD" w:rsidRPr="00C52559">
        <w:rPr>
          <w:rFonts w:ascii="Times New Roman" w:eastAsia="Times New Roman" w:hAnsi="Times New Roman" w:cs="Times New Roman"/>
          <w:sz w:val="24"/>
          <w:szCs w:val="24"/>
        </w:rPr>
        <w:t xml:space="preserve">-А поможет нам лингвистическая сказка.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Жили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были две приставки. Одна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другая При-. Приставка Пре- была очень добрая и очень мудрая.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дружила с прилагательными и играла с ними в новые слова: очень добрая – предобрая, очень мудрая – премудрая.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-Какие же слова с приставкой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встретились в данном тексте? ПРЕДОБРАЯ, ПРЕМУДРАЯ. (Ученики называют, а учитель записывает на доске в таблице).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-При каком же условии пишется приставка ПРЕ - ? (Приставку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можно заменить словом «очень»)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Пристака</w:t>
      </w:r>
      <w:proofErr w:type="spell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была дочкой приставки Пере-, она была очень похожа на мать. Только одну букву она не взяла от своей матери, букву Е. Благодаря этому сходству, она могла заменять приставку пер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глаголах: перервать – прервать, переступить – преступить.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-Какие же слова с приставкой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встретились в данном тексте?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ПРЕРВАТЬ, ПРЕСТУПИТЬ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В каком ещё случае пишется приставка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?( Приставка Пре- = Пере-)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Приставка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была хорошо воспитанной и стеснительной барышней, не позволяла себе ничего лишнего. Не ляжет, а приляжет, не сядет, а присядет.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-Какие слова с приставкой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встретились в данном отрывке?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ПРИЛЯЖЕТ, ПРИСЯДЕТ.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-Какое же значение имеет приставка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данном случае?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(Всё делается «Чуть-чуть, не до конца – неполнота действия»)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тому же приставка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была наблюдательной. Она заметила, что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если человек идёт пешком и к чему-нибудь приближается, то говорят «пришёл», конь – прискакал, черепаха – приползла, а колобок вообще прикатился.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-Какие слова с приставкой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вы нашли?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ПРИШЁЛ, ПРИСКАКАЛ, ПРИПОЛЗЛА, ПРИКАТИЛСЯ.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Итак, какое значение имеет приставка в этом случае? (Приближение)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Однажды приставка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побывала на уроке технологии. Девочек там учат пуговицы пришивать, а мальчиков – гвозди прибивать.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Какие слова с приставкой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вы нашли? ПРИШИВАТЬ, ПРИБИВАТЬ.. Какое значение имеет приставка в этом случае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?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(Присоединение).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еще приставка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любит всё сравнивать: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привокзальная площадь очень большая, пришкольная территория – не такая огромная, а приусадебный участок у ее бабушки совсем маленький.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-Какие слова с приставкой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нашли в тексте?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ПРИВОКЗАЛЬНАЯ, ПРИШКОЛЬНАЯ, ПРИУСАДЕБНЫЙ.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-Какое значение имеет приставка в этом случае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?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Близость к чему-либо, можно приравнять к слову «около».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Можно считать, что первое знакомство с приставками ПРЕ и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состоялось. Вы заметили, ребята, какие они разные по значению?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Итак, мы с вами заполнили таблицу. Давайте ещё раз сделаем вывод, когда пишется приставка ПРЕ, а когда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? (Ребята делают вывод по таблице)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6. Первичное закрепление.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Цель: закрепить новый способ действия практически. 6. Объяснительный диктант (1 уч-ся у доски).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Привязать, пристроить, приземлиться, прибежать,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предлинный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прехорошенький, присесть, привстать, преграда.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-В лист самоконтроля впишите балл согласно шкале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Нет ошибок-5 баллов: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1-2 ошибки- 4 балла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3-5 ошибки- 3 балла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 и более-2 балла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lastRenderedPageBreak/>
        <w:t xml:space="preserve">7.Включение в систему знаний и повторение.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Цели: организовать самостоятельное выполнение учащимися типовых заданий на новый способ действия с последующей проверкой по эталону;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результатам выполнения самостоятельной работы организовать рефлексию деятельности по применению нового способа деятельности.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7.Самостоятельная работа с самопроверкой по эталону выполнение упражнения</w:t>
      </w: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№ 646) Учащиеся вписывают в листок самоконтроля балл.? СЛАЙД 9 </w:t>
      </w:r>
      <w:proofErr w:type="gramEnd"/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Приближение, присоединение Расположение вблизи Неполнота действия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приземлиться </w:t>
      </w:r>
      <w:proofErr w:type="spell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приуралье</w:t>
      </w:r>
      <w:proofErr w:type="spell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приостановить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приложить приморский приглушил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припаять приподнять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прикоснуться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8. Включение в систему знаний и повторение.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Цель: организовать повторение учебного содержания необходимого для обеспечения содержательной непрерывности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8. Работа с текстом.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№649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Какую словесную картину нарисовал В. Солоухин?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-Что вам помогло увидеть картину разлива? (из воды выглядывали макушки кустов, крыши бань)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-Какие чувства испытывали жители подтопленной деревни? (тревогу, страх перед стихией) Докажите словами из текста (Тревожно сновали пичужки.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Старухи причитали.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Все ждали, что их [постройки] понесет) </w:t>
      </w:r>
      <w:proofErr w:type="gramEnd"/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К какому стилю можно отнести текст?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Какие средства выразительности речи использует автор? (олицетворения: вода подобралась к огородам, вода пригибает кусты, бани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притулись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-Объясните лексическое значение слов «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притулились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» (прижались) и «причитали» (плакали)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-Подберите к этим словам синонимы </w:t>
      </w:r>
      <w:proofErr w:type="spellStart"/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синонимы</w:t>
      </w:r>
      <w:proofErr w:type="spellEnd"/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-В лист самоконтроля впишите за каждый синоним 1 балл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9. Рефлексия учебной деятельности на уроке.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Цели: оценить результаты собственной деятельности;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сконцентрироваться на затруднении при новом способе действия, чтобы согласовать домашнее задание.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9.Восстановление телеграммы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 В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писывают недостающие буквы в текст телеграммы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-Мне кажется, теперь вы достаточно знаете о правописании приставок ПРЕ и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сможете самостоятельно восстановить текст телеграммы.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Впишите в телеграмму недостающие буквы и объясните свой выбор.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.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СЛАЙД 10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Какую цель ставили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?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Удалось достичь поставленной цели?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Каким способом?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Какие получили результаты?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Где можно применить новые знания?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Какие затруднения мы испытали? В чем? Объясните и проговорите свое затруднение. Что помогло нам их преодолеть?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10. Домашнее задание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– СЛАЙД11 Я рекомендую вам выбрать то домашнее задание, которое поможет вам преодолеть вашу трудность: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Обязательно для всех при выполнении задания использовать таблицу, которую мы составили в классе и дополнительно прочитать парагр.54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1) Кто еще не уверен, что самостоятельно сможет различить приставки, то скажите себе: "Я работал хорошо!” и выполните упр. № 646,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2)Кто научился различать значение приставок при- и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может объяснить тему товарищу, скажите себе: "Молодец!” и придумайте словарный диктант из 10-12 слов на изученную сегодня тему.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-Напоследок я бы хотели подарить вам такую необычную памятку в стихах о приставках Пре- и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которая будет напоминать вам об условиях выбора гласной в этих приставках.: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Преодолеть преграду,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преступить закон,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прекрасную погоду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Прервать прескверный сон,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Предобро улыбнуться,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Путь преградить тебе,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Здесь мы везде напишем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Приставку…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Все вместе: Пре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-. </w:t>
      </w:r>
      <w:proofErr w:type="gramEnd"/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приставкой Пр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и-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приблизим,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Приклеим и пришьем.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Чуть выше приподнимем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что-то привнесем.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Немного приуменьшим,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Совсем чуть-чуть приврем,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Расставим по порядку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proofErr w:type="gramStart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сядем</w:t>
      </w:r>
      <w:proofErr w:type="gramEnd"/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отдохнем.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11.Оценки за урок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СЛАЙД 12 Оценки за урок: внимательно посмотрите в лист самоконтроля, сложите все баллы и по шкале поставьте себе оценку.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 Проверка домашнего задания - максимум 5 баллов.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 Самостоятельная работа № 646 - максимум 5 баллов.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 Работа с текстом - максимум 2 балла.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 Итого: максимум - 12 баллов.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Ключ к оценке: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 11-12баллов - оценка "5";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 7-10 баллов - оценка "4";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• 5-6 баллов - оценка "3".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Нарисуйте настроение. СЛАЙД 13 </w:t>
      </w: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E762FE" w:rsidRDefault="00A742DD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Молодцы! Поблагодарите себя и наших гостей аплодисментами. СЛАЙД 14 </w:t>
      </w:r>
    </w:p>
    <w:p w:rsidR="00E762FE" w:rsidRDefault="00E762FE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E762FE" w:rsidRDefault="00E762FE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E762FE" w:rsidRDefault="00E762FE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Приложение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Проверка домашнего задания Упражнение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№ 646 Работа с текстом.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№649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Всего баллов Оценка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Нет ошибок-5 баллов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1-2 ошибки- 4 балла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3-5 ошибки- 3 балла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6 и более-2 балла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Нет ошибок-5 баллов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1-2 ошибки- 4 балла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3-5 ошибки- 3 балла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6 и более-2 балла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За каждый синоним 1 балл Ключ к оценке: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• 11-12баллов - оценка "5"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• 7-10 баллов - оценка "4"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261D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• 5-6 баллов - оценка "3" </w:t>
      </w: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C52559" w:rsidRPr="009261D5" w:rsidRDefault="00C52559" w:rsidP="00C525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742DD" w:rsidRPr="009261D5" w:rsidRDefault="00A742DD" w:rsidP="00A742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D17E2" w:rsidRDefault="00AD17E2" w:rsidP="00A742DD"/>
    <w:sectPr w:rsidR="00AD17E2" w:rsidSect="00A742DD">
      <w:pgSz w:w="11906" w:h="16838"/>
      <w:pgMar w:top="1134" w:right="850" w:bottom="1134" w:left="1701" w:header="708" w:footer="708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742DD"/>
    <w:rsid w:val="00167FFA"/>
    <w:rsid w:val="006A4D85"/>
    <w:rsid w:val="00A742DD"/>
    <w:rsid w:val="00AD17E2"/>
    <w:rsid w:val="00C52559"/>
    <w:rsid w:val="00DC6A9E"/>
    <w:rsid w:val="00E762FE"/>
    <w:rsid w:val="00F9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42DD"/>
    <w:pPr>
      <w:ind w:left="720"/>
      <w:contextualSpacing/>
    </w:pPr>
    <w:rPr>
      <w:rFonts w:eastAsiaTheme="minorHAns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5648-AEE5-4BBB-B35C-497083B0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2017-07-05T10:16:00Z</cp:lastPrinted>
  <dcterms:created xsi:type="dcterms:W3CDTF">2017-07-05T09:23:00Z</dcterms:created>
  <dcterms:modified xsi:type="dcterms:W3CDTF">2019-01-27T11:27:00Z</dcterms:modified>
</cp:coreProperties>
</file>